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856" w:rsidRDefault="00E76856" w:rsidP="00E7685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Pr="009C3B31">
        <w:rPr>
          <w:rFonts w:ascii="Times New Roman" w:hAnsi="Times New Roman"/>
        </w:rPr>
        <w:t>униципальное образование</w:t>
      </w:r>
    </w:p>
    <w:p w:rsidR="00E76856" w:rsidRDefault="00E76856" w:rsidP="00E76856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E76856" w:rsidRDefault="00E76856" w:rsidP="00E76856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E76856" w:rsidRPr="009C3B31" w:rsidRDefault="00E76856" w:rsidP="00E76856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E76856" w:rsidRPr="009C3B31" w:rsidRDefault="00E76856" w:rsidP="00E76856">
      <w:pPr>
        <w:pStyle w:val="5"/>
        <w:ind w:firstLine="720"/>
        <w:jc w:val="center"/>
        <w:rPr>
          <w:i w:val="0"/>
          <w:sz w:val="32"/>
          <w:szCs w:val="32"/>
        </w:rPr>
      </w:pPr>
      <w:r w:rsidRPr="009C3B31">
        <w:rPr>
          <w:i w:val="0"/>
          <w:sz w:val="32"/>
          <w:szCs w:val="32"/>
        </w:rPr>
        <w:t>Сельская Дума</w:t>
      </w:r>
    </w:p>
    <w:p w:rsidR="00E76856" w:rsidRPr="00E76856" w:rsidRDefault="00E76856" w:rsidP="00E76856">
      <w:pPr>
        <w:pStyle w:val="3"/>
        <w:ind w:firstLine="720"/>
        <w:jc w:val="center"/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6856"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E76856" w:rsidRDefault="00E76856" w:rsidP="00E76856">
      <w:pPr>
        <w:pBdr>
          <w:bottom w:val="double" w:sz="6" w:space="1" w:color="auto"/>
        </w:pBdr>
        <w:rPr>
          <w:sz w:val="28"/>
        </w:rPr>
      </w:pPr>
    </w:p>
    <w:p w:rsidR="00E76856" w:rsidRDefault="00E76856" w:rsidP="00E76856">
      <w:pPr>
        <w:ind w:firstLine="720"/>
        <w:jc w:val="center"/>
        <w:rPr>
          <w:b/>
          <w:sz w:val="28"/>
        </w:rPr>
      </w:pPr>
    </w:p>
    <w:p w:rsidR="00E76856" w:rsidRDefault="00E76856" w:rsidP="00E76856">
      <w:pPr>
        <w:tabs>
          <w:tab w:val="left" w:pos="0"/>
        </w:tabs>
        <w:jc w:val="both"/>
        <w:rPr>
          <w:b/>
          <w:sz w:val="28"/>
        </w:rPr>
      </w:pPr>
    </w:p>
    <w:p w:rsidR="00E76856" w:rsidRDefault="00E76856" w:rsidP="00E76856">
      <w:pPr>
        <w:tabs>
          <w:tab w:val="left" w:pos="0"/>
        </w:tabs>
        <w:jc w:val="both"/>
        <w:rPr>
          <w:b/>
        </w:rPr>
      </w:pPr>
      <w:proofErr w:type="gramStart"/>
      <w:r w:rsidRPr="002A0398">
        <w:rPr>
          <w:b/>
        </w:rPr>
        <w:t xml:space="preserve">от  </w:t>
      </w:r>
      <w:r>
        <w:rPr>
          <w:b/>
        </w:rPr>
        <w:t>2</w:t>
      </w:r>
      <w:r w:rsidR="002454C5">
        <w:rPr>
          <w:b/>
        </w:rPr>
        <w:t>4</w:t>
      </w:r>
      <w:proofErr w:type="gramEnd"/>
      <w:r>
        <w:rPr>
          <w:b/>
        </w:rPr>
        <w:t xml:space="preserve"> марта 201</w:t>
      </w:r>
      <w:r w:rsidR="002454C5">
        <w:rPr>
          <w:b/>
        </w:rPr>
        <w:t>7</w:t>
      </w:r>
      <w:r>
        <w:rPr>
          <w:b/>
        </w:rPr>
        <w:t xml:space="preserve"> </w:t>
      </w:r>
      <w:r w:rsidRPr="002A0398">
        <w:rPr>
          <w:b/>
        </w:rPr>
        <w:t xml:space="preserve"> года      </w:t>
      </w:r>
      <w:r w:rsidRPr="002A0398">
        <w:rPr>
          <w:b/>
        </w:rPr>
        <w:tab/>
        <w:t xml:space="preserve">                                                                        № </w:t>
      </w:r>
      <w:r w:rsidR="002454C5">
        <w:rPr>
          <w:b/>
        </w:rPr>
        <w:t>63</w:t>
      </w:r>
    </w:p>
    <w:p w:rsidR="007410ED" w:rsidRPr="002A0398" w:rsidRDefault="007410ED" w:rsidP="00E76856">
      <w:pPr>
        <w:tabs>
          <w:tab w:val="left" w:pos="0"/>
        </w:tabs>
        <w:jc w:val="both"/>
        <w:rPr>
          <w:b/>
        </w:rPr>
      </w:pPr>
      <w:bookmarkStart w:id="0" w:name="_GoBack"/>
      <w:bookmarkEnd w:id="0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</w:tblGrid>
      <w:tr w:rsidR="00E76856" w:rsidTr="00A96C3B">
        <w:trPr>
          <w:trHeight w:val="439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E76856" w:rsidRDefault="00E76856" w:rsidP="00A96C3B">
            <w:pPr>
              <w:ind w:right="-5"/>
              <w:rPr>
                <w:b/>
              </w:rPr>
            </w:pPr>
            <w:r>
              <w:rPr>
                <w:b/>
              </w:rPr>
              <w:t>О внесении изменений в Правила благоустройства территории МО сельское поселение «Деревня Колыхманово»</w:t>
            </w:r>
          </w:p>
        </w:tc>
      </w:tr>
    </w:tbl>
    <w:p w:rsidR="00E76856" w:rsidRDefault="00E76856" w:rsidP="00E76856">
      <w:pPr>
        <w:ind w:right="-5"/>
        <w:jc w:val="both"/>
        <w:rPr>
          <w:sz w:val="26"/>
        </w:rPr>
      </w:pPr>
    </w:p>
    <w:p w:rsidR="00E76856" w:rsidRPr="00885067" w:rsidRDefault="00E17D15" w:rsidP="00E76856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sz w:val="26"/>
          <w:szCs w:val="26"/>
        </w:rPr>
        <w:t xml:space="preserve">В соответствии с </w:t>
      </w:r>
      <w:r w:rsidR="00E76856" w:rsidRPr="00900F85">
        <w:rPr>
          <w:sz w:val="26"/>
          <w:szCs w:val="26"/>
        </w:rPr>
        <w:t>Уставом МО сельское поселение «Деревня Колыхманово»,</w:t>
      </w:r>
      <w:r w:rsidR="00DA788B">
        <w:rPr>
          <w:sz w:val="26"/>
          <w:szCs w:val="26"/>
        </w:rPr>
        <w:t xml:space="preserve"> со статьей 132 Конституции Российской Федерации, </w:t>
      </w:r>
      <w:r w:rsidR="00E76856" w:rsidRPr="00900F85">
        <w:rPr>
          <w:sz w:val="26"/>
          <w:szCs w:val="26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E76856">
        <w:rPr>
          <w:sz w:val="26"/>
          <w:szCs w:val="26"/>
        </w:rPr>
        <w:t xml:space="preserve"> и на основании </w:t>
      </w:r>
      <w:r w:rsidR="00DA788B">
        <w:rPr>
          <w:sz w:val="26"/>
          <w:szCs w:val="26"/>
        </w:rPr>
        <w:t>протеста прокуратуры</w:t>
      </w:r>
      <w:r w:rsidR="00E76856">
        <w:rPr>
          <w:sz w:val="26"/>
          <w:szCs w:val="26"/>
        </w:rPr>
        <w:t xml:space="preserve"> Юхновского района</w:t>
      </w:r>
      <w:r w:rsidR="00DA788B">
        <w:rPr>
          <w:sz w:val="26"/>
          <w:szCs w:val="26"/>
        </w:rPr>
        <w:t xml:space="preserve"> от 17 марта 23017 года № 7-44-</w:t>
      </w:r>
      <w:proofErr w:type="gramStart"/>
      <w:r w:rsidR="00DA788B">
        <w:rPr>
          <w:sz w:val="26"/>
          <w:szCs w:val="26"/>
        </w:rPr>
        <w:t>2017</w:t>
      </w:r>
      <w:r w:rsidR="00E76856">
        <w:rPr>
          <w:sz w:val="26"/>
          <w:szCs w:val="26"/>
        </w:rPr>
        <w:t xml:space="preserve">, </w:t>
      </w:r>
      <w:r w:rsidR="00E76856">
        <w:rPr>
          <w:color w:val="000000"/>
        </w:rPr>
        <w:t xml:space="preserve"> С</w:t>
      </w:r>
      <w:r w:rsidR="00E76856" w:rsidRPr="00B94F3E">
        <w:rPr>
          <w:color w:val="000000"/>
        </w:rPr>
        <w:t>ельская</w:t>
      </w:r>
      <w:proofErr w:type="gramEnd"/>
      <w:r w:rsidR="00E76856" w:rsidRPr="00B94F3E">
        <w:rPr>
          <w:color w:val="000000"/>
        </w:rPr>
        <w:t xml:space="preserve">  Дума</w:t>
      </w:r>
    </w:p>
    <w:p w:rsidR="00E76856" w:rsidRPr="00B94F3E" w:rsidRDefault="00E76856" w:rsidP="00E76856">
      <w:pPr>
        <w:autoSpaceDE w:val="0"/>
        <w:autoSpaceDN w:val="0"/>
        <w:adjustRightInd w:val="0"/>
        <w:ind w:firstLine="540"/>
        <w:jc w:val="both"/>
      </w:pPr>
      <w:r w:rsidRPr="00B94F3E">
        <w:rPr>
          <w:b/>
          <w:color w:val="000000"/>
        </w:rPr>
        <w:t>РЕШИЛА:</w:t>
      </w:r>
    </w:p>
    <w:p w:rsidR="00E76856" w:rsidRDefault="00E76856" w:rsidP="00E76856">
      <w:pPr>
        <w:tabs>
          <w:tab w:val="left" w:pos="9354"/>
        </w:tabs>
        <w:ind w:right="-5"/>
        <w:jc w:val="both"/>
      </w:pPr>
      <w:r>
        <w:t>1. Внести в Правила благоустройства территории МО сельское поселение «Деревня Колыхманово, утверждённые решением Сельской думы МО СП «Деревня Колыхманово» от 23.09.2010 г. №20-а, следующие изменения:</w:t>
      </w:r>
    </w:p>
    <w:p w:rsidR="00E76856" w:rsidRDefault="00E76856" w:rsidP="00E76856">
      <w:pPr>
        <w:tabs>
          <w:tab w:val="left" w:pos="9354"/>
        </w:tabs>
        <w:ind w:right="-5"/>
        <w:jc w:val="both"/>
      </w:pPr>
      <w:r>
        <w:t>1.1 пункт 3</w:t>
      </w:r>
      <w:r w:rsidR="00DA788B">
        <w:t>.2</w:t>
      </w:r>
      <w:r>
        <w:t xml:space="preserve"> изложить в следующей редакции:</w:t>
      </w:r>
    </w:p>
    <w:p w:rsidR="00DA788B" w:rsidRDefault="00DA788B" w:rsidP="00DA788B">
      <w:r>
        <w:t xml:space="preserve">Содержание и уборку </w:t>
      </w:r>
      <w:hyperlink r:id="rId4" w:anchor="sub_1022" w:history="1">
        <w:r w:rsidRPr="00DA788B">
          <w:rPr>
            <w:rStyle w:val="a7"/>
            <w:color w:val="auto"/>
          </w:rPr>
          <w:t>объектов благоустройства</w:t>
        </w:r>
      </w:hyperlink>
      <w:r>
        <w:t xml:space="preserve"> обязаны осуществлять физические лица, которым объекты благоустройства и (или) земельные участки, на которых они расположены, принадлежат на соответствующем праве, в объеме, предусмотренном действующим законодательством и настоящими Правилами, самостоятельно или посредством привлечения иных лиц и организаций за счет собственных средств.</w:t>
      </w:r>
    </w:p>
    <w:p w:rsidR="00E76856" w:rsidRDefault="00DA788B" w:rsidP="00E17D15">
      <w:pPr>
        <w:tabs>
          <w:tab w:val="left" w:pos="9354"/>
        </w:tabs>
        <w:ind w:right="-5"/>
        <w:jc w:val="both"/>
      </w:pPr>
      <w:r>
        <w:t xml:space="preserve">1.2. </w:t>
      </w:r>
      <w:r w:rsidR="00E17D15">
        <w:t>Пункт 3.4 части 3 признать утратившим силу;</w:t>
      </w:r>
    </w:p>
    <w:p w:rsidR="00E17D15" w:rsidRDefault="00E17D15" w:rsidP="00E17D15">
      <w:pPr>
        <w:tabs>
          <w:tab w:val="left" w:pos="9354"/>
        </w:tabs>
        <w:ind w:right="-5"/>
        <w:jc w:val="both"/>
      </w:pPr>
      <w:r>
        <w:t>1.3.</w:t>
      </w:r>
      <w:r w:rsidRPr="00E17D15">
        <w:t xml:space="preserve"> </w:t>
      </w:r>
      <w:r>
        <w:t>Пункт 3.</w:t>
      </w:r>
      <w:r>
        <w:t>5</w:t>
      </w:r>
      <w:r>
        <w:t xml:space="preserve"> части 3 признать утратившим силу;</w:t>
      </w:r>
    </w:p>
    <w:p w:rsidR="00E17D15" w:rsidRDefault="00E17D15" w:rsidP="00E17D15">
      <w:pPr>
        <w:tabs>
          <w:tab w:val="left" w:pos="9354"/>
        </w:tabs>
        <w:ind w:right="-5"/>
        <w:jc w:val="both"/>
      </w:pPr>
      <w:r>
        <w:t>1.4.</w:t>
      </w:r>
      <w:r w:rsidRPr="00E17D15">
        <w:t xml:space="preserve"> </w:t>
      </w:r>
      <w:r>
        <w:t>Пункт 3.</w:t>
      </w:r>
      <w:r>
        <w:t>6</w:t>
      </w:r>
      <w:r>
        <w:t xml:space="preserve"> части 3 признать утратившим силу;</w:t>
      </w:r>
    </w:p>
    <w:p w:rsidR="00E76856" w:rsidRPr="00E53A06" w:rsidRDefault="00E76856" w:rsidP="00E76856">
      <w:pPr>
        <w:pStyle w:val="a5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E53A06">
        <w:rPr>
          <w:rFonts w:ascii="Times New Roman" w:hAnsi="Times New Roman" w:cs="Times New Roman"/>
          <w:sz w:val="24"/>
          <w:szCs w:val="24"/>
        </w:rPr>
        <w:t>2. Решение вступает в силу с момента его официального обнародования.</w:t>
      </w:r>
    </w:p>
    <w:p w:rsidR="00E76856" w:rsidRPr="001F7A05" w:rsidRDefault="00E76856" w:rsidP="00E76856">
      <w:pPr>
        <w:ind w:right="-5"/>
        <w:jc w:val="both"/>
        <w:rPr>
          <w:b/>
        </w:rPr>
      </w:pPr>
    </w:p>
    <w:p w:rsidR="00E76856" w:rsidRPr="001F7A05" w:rsidRDefault="00E76856" w:rsidP="00E76856">
      <w:pPr>
        <w:ind w:right="-5"/>
        <w:jc w:val="both"/>
        <w:rPr>
          <w:b/>
        </w:rPr>
      </w:pPr>
    </w:p>
    <w:p w:rsidR="00E76856" w:rsidRPr="001F7A05" w:rsidRDefault="00E76856" w:rsidP="00E76856">
      <w:pPr>
        <w:ind w:right="-5"/>
        <w:jc w:val="both"/>
        <w:rPr>
          <w:b/>
        </w:rPr>
      </w:pPr>
      <w:r w:rsidRPr="001F7A05">
        <w:rPr>
          <w:b/>
        </w:rPr>
        <w:t xml:space="preserve">Глава МО сельское поселение </w:t>
      </w:r>
    </w:p>
    <w:p w:rsidR="00E76856" w:rsidRDefault="00E76856" w:rsidP="00E76856">
      <w:pPr>
        <w:ind w:right="-5"/>
        <w:jc w:val="both"/>
        <w:rPr>
          <w:b/>
        </w:rPr>
      </w:pPr>
      <w:r w:rsidRPr="001F7A05">
        <w:rPr>
          <w:b/>
        </w:rPr>
        <w:t>«</w:t>
      </w:r>
      <w:r w:rsidRPr="00095AA9">
        <w:rPr>
          <w:b/>
        </w:rPr>
        <w:t xml:space="preserve">Деревня </w:t>
      </w:r>
      <w:proofErr w:type="gramStart"/>
      <w:r w:rsidRPr="00202530">
        <w:rPr>
          <w:b/>
        </w:rPr>
        <w:t>Колыхманово</w:t>
      </w:r>
      <w:r w:rsidRPr="001F7A05">
        <w:rPr>
          <w:b/>
        </w:rPr>
        <w:t xml:space="preserve">»   </w:t>
      </w:r>
      <w:proofErr w:type="gramEnd"/>
      <w:r w:rsidRPr="001F7A05">
        <w:rPr>
          <w:b/>
        </w:rPr>
        <w:t xml:space="preserve">                                                               </w:t>
      </w:r>
      <w:proofErr w:type="spellStart"/>
      <w:r>
        <w:rPr>
          <w:b/>
        </w:rPr>
        <w:t>Т.Н.Двойненкова</w:t>
      </w:r>
      <w:proofErr w:type="spellEnd"/>
    </w:p>
    <w:p w:rsidR="002C4528" w:rsidRDefault="002C4528"/>
    <w:sectPr w:rsidR="002C4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A5"/>
    <w:rsid w:val="002454C5"/>
    <w:rsid w:val="002C4528"/>
    <w:rsid w:val="007410ED"/>
    <w:rsid w:val="00A02AA5"/>
    <w:rsid w:val="00DA788B"/>
    <w:rsid w:val="00E17D15"/>
    <w:rsid w:val="00E7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5AE64-B940-4006-916F-26B6077A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768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7685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7685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E7685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E76856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E76856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Plain Text"/>
    <w:basedOn w:val="a"/>
    <w:link w:val="a6"/>
    <w:rsid w:val="00E76856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7685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rsid w:val="00DA788B"/>
    <w:rPr>
      <w:b/>
      <w:bCs/>
      <w:color w:val="008000"/>
    </w:rPr>
  </w:style>
  <w:style w:type="paragraph" w:styleId="a8">
    <w:name w:val="Balloon Text"/>
    <w:basedOn w:val="a"/>
    <w:link w:val="a9"/>
    <w:uiPriority w:val="99"/>
    <w:semiHidden/>
    <w:unhideWhenUsed/>
    <w:rsid w:val="007410E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10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ocuments\&#1057;&#1045;&#1051;&#1068;&#1057;&#1050;&#1040;&#1071;%20&#1044;&#1059;&#1052;&#1040;\&#1088;&#1077;&#1096;&#1077;&#1085;&#1080;&#1103;\&#1088;&#1077;&#1096;&#1077;&#1085;&#1080;&#1103;%202010%20&#1075;&#1086;&#107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2017-03-31T08:37:00Z</cp:lastPrinted>
  <dcterms:created xsi:type="dcterms:W3CDTF">2017-03-31T08:38:00Z</dcterms:created>
  <dcterms:modified xsi:type="dcterms:W3CDTF">2017-03-31T08:38:00Z</dcterms:modified>
</cp:coreProperties>
</file>