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02" w:rsidRDefault="00BB4202" w:rsidP="00BB420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Pr="009C3B31">
        <w:rPr>
          <w:rFonts w:ascii="Times New Roman" w:hAnsi="Times New Roman"/>
        </w:rPr>
        <w:t>униципальное образование</w:t>
      </w:r>
    </w:p>
    <w:p w:rsidR="00BB4202" w:rsidRDefault="00BB4202" w:rsidP="00BB4202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BB4202" w:rsidRDefault="00BB4202" w:rsidP="00BB4202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BB4202" w:rsidRPr="009C3B31" w:rsidRDefault="00BB4202" w:rsidP="00BB4202">
      <w:pPr>
        <w:pStyle w:val="a3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BB4202" w:rsidRPr="009C3B31" w:rsidRDefault="00BB4202" w:rsidP="00BB4202">
      <w:pPr>
        <w:pStyle w:val="5"/>
        <w:ind w:firstLine="720"/>
        <w:jc w:val="center"/>
        <w:rPr>
          <w:i w:val="0"/>
          <w:sz w:val="32"/>
          <w:szCs w:val="32"/>
        </w:rPr>
      </w:pPr>
      <w:r w:rsidRPr="009C3B31">
        <w:rPr>
          <w:i w:val="0"/>
          <w:sz w:val="32"/>
          <w:szCs w:val="32"/>
        </w:rPr>
        <w:t>Сельская Дума</w:t>
      </w:r>
    </w:p>
    <w:p w:rsidR="00BB4202" w:rsidRPr="009C3B31" w:rsidRDefault="00BB4202" w:rsidP="00BB4202">
      <w:pPr>
        <w:pStyle w:val="3"/>
        <w:ind w:firstLine="720"/>
        <w:jc w:val="center"/>
        <w:rPr>
          <w:rFonts w:ascii="Times New Roman" w:hAnsi="Times New Roman" w:cs="Times New Roman"/>
          <w:shadow/>
          <w:spacing w:val="60"/>
          <w:sz w:val="36"/>
          <w:szCs w:val="36"/>
        </w:rPr>
      </w:pPr>
      <w:r w:rsidRPr="009C3B31">
        <w:rPr>
          <w:rFonts w:ascii="Times New Roman" w:hAnsi="Times New Roman" w:cs="Times New Roman"/>
          <w:shadow/>
          <w:spacing w:val="60"/>
          <w:sz w:val="36"/>
          <w:szCs w:val="36"/>
        </w:rPr>
        <w:t>РЕШЕНИЕ</w:t>
      </w:r>
    </w:p>
    <w:p w:rsidR="00BB4202" w:rsidRDefault="00BB4202" w:rsidP="00BB42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09 июля 2014 года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№ 65</w:t>
      </w:r>
    </w:p>
    <w:p w:rsidR="00BB4202" w:rsidRDefault="00BB4202" w:rsidP="00BB4202">
      <w:pPr>
        <w:jc w:val="both"/>
        <w:rPr>
          <w:b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3"/>
      </w:tblGrid>
      <w:tr w:rsidR="00BB4202" w:rsidTr="00383767">
        <w:trPr>
          <w:trHeight w:val="439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BB4202" w:rsidRDefault="00BB4202" w:rsidP="00383767">
            <w:pPr>
              <w:ind w:right="-5"/>
              <w:rPr>
                <w:b/>
              </w:rPr>
            </w:pPr>
            <w:r>
              <w:rPr>
                <w:b/>
              </w:rPr>
              <w:t>О внесении изменений в Правила благоустройства территории МО сельское поселение «Деревня Колыхманово»</w:t>
            </w:r>
          </w:p>
        </w:tc>
      </w:tr>
    </w:tbl>
    <w:p w:rsidR="00BB4202" w:rsidRDefault="00BB4202" w:rsidP="00BB4202">
      <w:pPr>
        <w:ind w:right="-5"/>
        <w:jc w:val="both"/>
        <w:rPr>
          <w:sz w:val="26"/>
        </w:rPr>
      </w:pPr>
    </w:p>
    <w:p w:rsidR="00BB4202" w:rsidRPr="00885067" w:rsidRDefault="00BB4202" w:rsidP="00BB420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900F85">
        <w:rPr>
          <w:sz w:val="26"/>
          <w:szCs w:val="26"/>
        </w:rPr>
        <w:t>В соответствии с  Уставом МО сельское поселение «Деревня Колыхманово», 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и на основании внесённого прокуратурой Юхновского района проекта изменений, </w:t>
      </w:r>
      <w:r>
        <w:rPr>
          <w:color w:val="000000"/>
        </w:rPr>
        <w:t xml:space="preserve"> С</w:t>
      </w:r>
      <w:r w:rsidRPr="00B94F3E">
        <w:rPr>
          <w:color w:val="000000"/>
        </w:rPr>
        <w:t>ельская  Дума</w:t>
      </w:r>
    </w:p>
    <w:p w:rsidR="00BB4202" w:rsidRPr="00B94F3E" w:rsidRDefault="00BB4202" w:rsidP="00BB4202">
      <w:pPr>
        <w:autoSpaceDE w:val="0"/>
        <w:autoSpaceDN w:val="0"/>
        <w:adjustRightInd w:val="0"/>
        <w:ind w:firstLine="540"/>
        <w:jc w:val="both"/>
      </w:pPr>
      <w:r w:rsidRPr="00B94F3E">
        <w:rPr>
          <w:b/>
          <w:color w:val="000000"/>
        </w:rPr>
        <w:t>РЕШИЛА: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r>
        <w:t>1. Внести в Правила благоустройства территории МО сельское поселение «Деревня Колыхманово, утверждённые решением Сельской думы МО СП «Деревня Колыхманово» от 23.09.2010 г. №20-а, следующие изменения: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proofErr w:type="gramStart"/>
      <w:r>
        <w:t>1.1. в пункте 3,9-</w:t>
      </w:r>
      <w:proofErr w:type="gramEnd"/>
    </w:p>
    <w:p w:rsidR="00BB4202" w:rsidRDefault="00BB4202" w:rsidP="00BB4202">
      <w:pPr>
        <w:tabs>
          <w:tab w:val="left" w:pos="9354"/>
        </w:tabs>
        <w:ind w:right="-5"/>
        <w:jc w:val="both"/>
      </w:pPr>
      <w:r>
        <w:t>а) абзац 5 изложить в следующей редакции: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r>
        <w:t>«- выпуск с территории строительных объектов и площадок, карьеров и полигонов твёрдых бытовых отходов, предприятий по производству строительных материалов транспорта с неочищенными от грязи колёсами, вынос грунта и грязи автотранспортом, выезжающим с указанных объектов, нВ территорию поселения</w:t>
      </w:r>
      <w:proofErr w:type="gramStart"/>
      <w:r>
        <w:t>;»</w:t>
      </w:r>
      <w:proofErr w:type="gramEnd"/>
      <w:r>
        <w:t>;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r>
        <w:t>б) абзац 6 изложить  в следующей редакции: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proofErr w:type="gramStart"/>
      <w:r>
        <w:t>«- стоянка (парковка) механических транспортных средств на детских и спортивных площадках, размещение на дворовых территориях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местах;»;</w:t>
      </w:r>
      <w:proofErr w:type="gramEnd"/>
    </w:p>
    <w:p w:rsidR="00BB4202" w:rsidRDefault="00BB4202" w:rsidP="00BB4202">
      <w:pPr>
        <w:tabs>
          <w:tab w:val="left" w:pos="9354"/>
        </w:tabs>
        <w:ind w:right="-5"/>
        <w:jc w:val="both"/>
      </w:pPr>
      <w:r>
        <w:t>в) абзац 7 изложить в следующей редакции: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proofErr w:type="gramStart"/>
      <w:r>
        <w:t>«- вывозить и складировать твёрдые и жидкие бытовые отходы, строительный мусор в места, не отведённые для их захоронения и утилизации, осуществлять сброс мусора вне отведённых и не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отведённых для этих целей</w:t>
      </w:r>
      <w:proofErr w:type="gramEnd"/>
      <w:r>
        <w:t xml:space="preserve"> мест</w:t>
      </w:r>
      <w:proofErr w:type="gramStart"/>
      <w:r>
        <w:t>;»</w:t>
      </w:r>
      <w:proofErr w:type="gramEnd"/>
      <w:r>
        <w:t>;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r>
        <w:t>г) абзац 13 изложить в следующей редакции: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r>
        <w:t xml:space="preserve">«- размещать объявления, листовки, иные информационные и рекламные материалы в не отведённых для этих целей местах, а также наносить на покрытия дорог </w:t>
      </w:r>
      <w:proofErr w:type="gramStart"/>
      <w:r>
        <w:t>)у</w:t>
      </w:r>
      <w:proofErr w:type="gramEnd"/>
      <w:r>
        <w:t xml:space="preserve">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</w:t>
      </w:r>
      <w:r>
        <w:lastRenderedPageBreak/>
        <w:t>тротуаров, пешеходных зон, велосипедных и пешеходных дорожек, которые нанесены в рамках исполнения государственного или муниципального контракта)</w:t>
      </w:r>
      <w:proofErr w:type="gramStart"/>
      <w:r>
        <w:t>;»</w:t>
      </w:r>
      <w:proofErr w:type="gramEnd"/>
      <w:r>
        <w:t>;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proofErr w:type="spellStart"/>
      <w:r>
        <w:t>д</w:t>
      </w:r>
      <w:proofErr w:type="spellEnd"/>
      <w:r>
        <w:t>) абзац 14 изложить  в следующей редакции: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r>
        <w:t>«- выпускать домашнюю птицу и пасти скот в скверах, парках, на пляжах и иных местах общего пользования, осуществлять выгул домашних животных на улицах, во дворах, парках, скверах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</w:t>
      </w:r>
      <w:proofErr w:type="gramStart"/>
      <w:r>
        <w:t>;»</w:t>
      </w:r>
      <w:proofErr w:type="gramEnd"/>
      <w:r>
        <w:t>;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r>
        <w:t>1.2. Пункт 3.15.3 дополнить абзацем следующего содержания:</w:t>
      </w:r>
    </w:p>
    <w:p w:rsidR="00BB4202" w:rsidRDefault="00BB4202" w:rsidP="00BB4202">
      <w:pPr>
        <w:tabs>
          <w:tab w:val="left" w:pos="9354"/>
        </w:tabs>
        <w:ind w:right="-5"/>
        <w:jc w:val="both"/>
      </w:pPr>
      <w:r>
        <w:t xml:space="preserve">«Не допускается подтопление дорог, улиц, внутриквартальных, </w:t>
      </w:r>
      <w:proofErr w:type="spellStart"/>
      <w:r>
        <w:t>внутридворовых</w:t>
      </w:r>
      <w:proofErr w:type="spellEnd"/>
      <w:r>
        <w:t xml:space="preserve"> и иных территорий, исключающее движение пешеходов и транспорта» </w:t>
      </w:r>
    </w:p>
    <w:p w:rsidR="00BB4202" w:rsidRPr="00E53A06" w:rsidRDefault="00BB4202" w:rsidP="00BB4202">
      <w:pPr>
        <w:pStyle w:val="a5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53A06">
        <w:rPr>
          <w:rFonts w:ascii="Times New Roman" w:hAnsi="Times New Roman" w:cs="Times New Roman"/>
          <w:sz w:val="24"/>
          <w:szCs w:val="24"/>
        </w:rPr>
        <w:t>2. Решение вступает в силу с момента его официального обнародования.</w:t>
      </w:r>
    </w:p>
    <w:p w:rsidR="00BB4202" w:rsidRPr="00B94F3E" w:rsidRDefault="00BB4202" w:rsidP="00BB4202">
      <w:pPr>
        <w:tabs>
          <w:tab w:val="left" w:pos="9354"/>
        </w:tabs>
        <w:ind w:right="-5"/>
        <w:jc w:val="both"/>
      </w:pPr>
    </w:p>
    <w:p w:rsidR="00BB4202" w:rsidRDefault="00BB4202" w:rsidP="00BB4202">
      <w:pPr>
        <w:tabs>
          <w:tab w:val="left" w:pos="9354"/>
        </w:tabs>
        <w:ind w:right="-5"/>
        <w:jc w:val="both"/>
      </w:pPr>
    </w:p>
    <w:p w:rsidR="00BB4202" w:rsidRPr="00B94F3E" w:rsidRDefault="00BB4202" w:rsidP="00BB4202">
      <w:pPr>
        <w:tabs>
          <w:tab w:val="left" w:pos="9354"/>
        </w:tabs>
        <w:ind w:right="-5"/>
        <w:jc w:val="both"/>
      </w:pPr>
    </w:p>
    <w:p w:rsidR="00BB4202" w:rsidRPr="00B94F3E" w:rsidRDefault="00BB4202" w:rsidP="00BB4202">
      <w:pPr>
        <w:ind w:right="-5"/>
        <w:jc w:val="both"/>
        <w:rPr>
          <w:b/>
        </w:rPr>
      </w:pPr>
      <w:r w:rsidRPr="00B94F3E">
        <w:rPr>
          <w:b/>
        </w:rPr>
        <w:t xml:space="preserve">Глава МО Сельское поселение </w:t>
      </w:r>
    </w:p>
    <w:p w:rsidR="00BB4202" w:rsidRDefault="00BB4202" w:rsidP="00BB4202">
      <w:pPr>
        <w:ind w:right="-5"/>
        <w:jc w:val="both"/>
      </w:pPr>
      <w:r w:rsidRPr="00B94F3E">
        <w:rPr>
          <w:b/>
        </w:rPr>
        <w:t>«</w:t>
      </w:r>
      <w:r w:rsidRPr="00B94F3E">
        <w:rPr>
          <w:b/>
          <w:sz w:val="26"/>
        </w:rPr>
        <w:t xml:space="preserve">Деревня </w:t>
      </w:r>
      <w:r>
        <w:rPr>
          <w:b/>
          <w:sz w:val="26"/>
        </w:rPr>
        <w:t>Колыхманово</w:t>
      </w:r>
      <w:r w:rsidRPr="00B94F3E">
        <w:rPr>
          <w:b/>
        </w:rP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Т.Н.Двойненкова</w:t>
      </w:r>
      <w:proofErr w:type="spellEnd"/>
      <w:r w:rsidRPr="00B94F3E">
        <w:tab/>
      </w:r>
    </w:p>
    <w:p w:rsidR="00BB4202" w:rsidRDefault="00BB4202" w:rsidP="00BB4202">
      <w:pPr>
        <w:pStyle w:val="a3"/>
        <w:rPr>
          <w:rFonts w:ascii="Times New Roman" w:hAnsi="Times New Roman"/>
        </w:rPr>
      </w:pPr>
    </w:p>
    <w:p w:rsidR="00BB4202" w:rsidRDefault="00BB4202" w:rsidP="00BB4202">
      <w:pPr>
        <w:pStyle w:val="a3"/>
        <w:rPr>
          <w:rFonts w:ascii="Times New Roman" w:hAnsi="Times New Roman"/>
        </w:rPr>
      </w:pPr>
    </w:p>
    <w:p w:rsidR="00AF4422" w:rsidRDefault="00AF4422"/>
    <w:sectPr w:rsidR="00AF4422" w:rsidSect="00AF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BB4202"/>
    <w:rsid w:val="00346D44"/>
    <w:rsid w:val="00674915"/>
    <w:rsid w:val="00AF4422"/>
    <w:rsid w:val="00BB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B42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B42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20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B420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BB4202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BB4202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5">
    <w:name w:val="Plain Text"/>
    <w:basedOn w:val="a"/>
    <w:link w:val="a6"/>
    <w:rsid w:val="00BB4202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B420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2925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2014-12-29T17:16:00Z</dcterms:created>
  <dcterms:modified xsi:type="dcterms:W3CDTF">2014-12-29T17:17:00Z</dcterms:modified>
</cp:coreProperties>
</file>