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DDD" w:rsidRPr="0054658B" w:rsidRDefault="000F4DDD" w:rsidP="000F4DD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54658B"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  <w:t>АДМИНИСТРАЦИЯ</w:t>
      </w:r>
    </w:p>
    <w:p w:rsidR="000F4DDD" w:rsidRPr="0054658B" w:rsidRDefault="000F4DDD" w:rsidP="000F4DD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54658B"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  <w:t>МУНИЦИПАЛЬНОГО ОБРАЗОВАНИЯ СЕЛЬСКОЕ ПОСЕЛЕНИЕ</w:t>
      </w:r>
    </w:p>
    <w:p w:rsidR="000F4DDD" w:rsidRPr="0054658B" w:rsidRDefault="000F4DDD" w:rsidP="000F4DDD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54658B"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  <w:t>«ДЕРЕВНЯ КОЛЫХМАНОВО»</w:t>
      </w:r>
    </w:p>
    <w:p w:rsidR="000F4DDD" w:rsidRPr="0054658B" w:rsidRDefault="000F4DDD" w:rsidP="000F4DDD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4658B">
        <w:rPr>
          <w:rFonts w:ascii="Times New Roman" w:eastAsia="MS Mincho" w:hAnsi="Times New Roman" w:cs="Times New Roman"/>
          <w:b/>
          <w:bCs/>
          <w:color w:val="000000" w:themeColor="text1"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0F4DDD" w:rsidRPr="0054658B" w:rsidRDefault="000F4DDD" w:rsidP="000F4DDD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color w:val="000000" w:themeColor="text1"/>
          <w:sz w:val="16"/>
          <w:szCs w:val="16"/>
          <w:lang w:eastAsia="ru-RU"/>
        </w:rPr>
      </w:pPr>
      <w:r w:rsidRPr="0054658B">
        <w:rPr>
          <w:rFonts w:ascii="Times New Roman" w:eastAsia="MS Mincho" w:hAnsi="Times New Roman" w:cs="Times New Roman"/>
          <w:color w:val="000000" w:themeColor="text1"/>
          <w:sz w:val="16"/>
          <w:szCs w:val="16"/>
          <w:lang w:eastAsia="ru-RU"/>
        </w:rPr>
        <w:t xml:space="preserve">249910 Калужская </w:t>
      </w:r>
      <w:proofErr w:type="gramStart"/>
      <w:r w:rsidRPr="0054658B">
        <w:rPr>
          <w:rFonts w:ascii="Times New Roman" w:eastAsia="MS Mincho" w:hAnsi="Times New Roman" w:cs="Times New Roman"/>
          <w:color w:val="000000" w:themeColor="text1"/>
          <w:sz w:val="16"/>
          <w:szCs w:val="16"/>
          <w:lang w:eastAsia="ru-RU"/>
        </w:rPr>
        <w:t>область,  Юхновский</w:t>
      </w:r>
      <w:proofErr w:type="gramEnd"/>
      <w:r w:rsidRPr="0054658B">
        <w:rPr>
          <w:rFonts w:ascii="Times New Roman" w:eastAsia="MS Mincho" w:hAnsi="Times New Roman" w:cs="Times New Roman"/>
          <w:color w:val="000000" w:themeColor="text1"/>
          <w:sz w:val="16"/>
          <w:szCs w:val="16"/>
          <w:lang w:eastAsia="ru-RU"/>
        </w:rPr>
        <w:t xml:space="preserve"> район, д. Колыхманово, ул. Центральная, д.16.  факс 3-32-95 т. 3-32-17</w:t>
      </w:r>
    </w:p>
    <w:p w:rsidR="000F4DDD" w:rsidRPr="0054658B" w:rsidRDefault="000F4DDD" w:rsidP="000F4D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F4DDD" w:rsidRPr="0054658B" w:rsidRDefault="000F4DDD" w:rsidP="000F4D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ПОСТАНОВЛЕНИЕ</w:t>
      </w:r>
    </w:p>
    <w:p w:rsidR="000F4DDD" w:rsidRPr="0054658B" w:rsidRDefault="000F4DDD" w:rsidP="000F4D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0F4DDD" w:rsidRPr="0054658B" w:rsidRDefault="000F4DDD" w:rsidP="000F4DD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от </w:t>
      </w:r>
      <w:r w:rsidR="007B46A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10</w:t>
      </w:r>
      <w:r w:rsidRPr="0054658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января</w:t>
      </w:r>
      <w:r w:rsidRPr="0054658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201</w:t>
      </w:r>
      <w:r w:rsidR="007B46A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7</w:t>
      </w:r>
      <w:r w:rsidRPr="0054658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года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3</w:t>
      </w:r>
    </w:p>
    <w:p w:rsidR="000F4DDD" w:rsidRPr="0054658B" w:rsidRDefault="000F4DDD" w:rsidP="000F4DD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  <w:t>об утверждении плана мероприятий по профилактике экстремизма на территории МО сельское поселение «Деревня Колыхманово» на 201</w:t>
      </w:r>
      <w:r w:rsidR="007B46A5"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  <w:t>7</w:t>
      </w: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  <w:t xml:space="preserve"> год</w:t>
      </w: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  <w:t xml:space="preserve">    В соответствии с Федеральным законом «114-ФЗ от 25.07.2002 г. «О противодействии экстремистской деятельности» (с изменениями от 27.07.2006, 10.05.2007)</w:t>
      </w: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  <w:t>ПОСТАНОВЛЯЮ:</w:t>
      </w: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  <w:t xml:space="preserve">   1. Утвердить план мероприятий по профилактике экстремизма на территории МО сельское поселение «Деревня Колыхманово» на 201</w:t>
      </w:r>
      <w:r w:rsidR="007B46A5"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  <w:t>7</w:t>
      </w: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  <w:t xml:space="preserve"> год (приложение №1).</w:t>
      </w: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  <w:t xml:space="preserve">   2. Настоящее постановление вступает в силу с момента его принятия.</w:t>
      </w: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  <w:t xml:space="preserve">   3. Контроль за исполнением настоящего постановления оставляю за собой.</w:t>
      </w: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</w:p>
    <w:p w:rsidR="000F4DDD" w:rsidRPr="0054658B" w:rsidRDefault="000F4DDD" w:rsidP="000F4D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0F4DDD" w:rsidRPr="0054658B" w:rsidRDefault="000F4DDD" w:rsidP="000F4D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0F4DDD" w:rsidRPr="0054658B" w:rsidRDefault="000F4DDD" w:rsidP="000F4DD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Глав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</w:t>
      </w:r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администрации МО сельское </w:t>
      </w:r>
    </w:p>
    <w:p w:rsidR="000F4DDD" w:rsidRPr="0054658B" w:rsidRDefault="000F4DDD" w:rsidP="000F4DD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поселение «</w:t>
      </w:r>
      <w:proofErr w:type="gramStart"/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Деревня  Колыхманово</w:t>
      </w:r>
      <w:proofErr w:type="gramEnd"/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»                                       </w:t>
      </w:r>
      <w:proofErr w:type="spellStart"/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С.Б.Половцева</w:t>
      </w:r>
      <w:proofErr w:type="spellEnd"/>
    </w:p>
    <w:p w:rsidR="000F4DDD" w:rsidRPr="0054658B" w:rsidRDefault="000F4DDD" w:rsidP="000F4DD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sectPr w:rsidR="000F4DDD" w:rsidRPr="0054658B" w:rsidSect="000F4DD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 w:rsidRPr="0054658B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lastRenderedPageBreak/>
        <w:t>Приложение №1</w:t>
      </w: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 w:rsidRPr="0054658B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к постановлению администрации</w:t>
      </w: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 w:rsidRPr="0054658B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МО сельское поселение</w:t>
      </w: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 w:rsidRPr="0054658B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«Деревня Колыхманово»</w:t>
      </w: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 w:rsidRPr="0054658B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3</w:t>
      </w:r>
      <w:r w:rsidRPr="0054658B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от 1</w:t>
      </w:r>
      <w:r w:rsidR="007B46A5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0 </w:t>
      </w:r>
      <w:r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января</w:t>
      </w:r>
      <w:r w:rsidRPr="0054658B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201</w:t>
      </w:r>
      <w:r w:rsidR="007B46A5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7</w:t>
      </w:r>
      <w:bookmarkStart w:id="0" w:name="_GoBack"/>
      <w:bookmarkEnd w:id="0"/>
      <w:r w:rsidRPr="0054658B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г.</w:t>
      </w: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</w:p>
    <w:p w:rsidR="000F4DDD" w:rsidRPr="0054658B" w:rsidRDefault="000F4DDD" w:rsidP="000F4D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ПЛАН</w:t>
      </w:r>
    </w:p>
    <w:p w:rsidR="000F4DDD" w:rsidRPr="0054658B" w:rsidRDefault="000F4DDD" w:rsidP="000F4D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мероприятий по профилактике экстремизма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799"/>
        <w:gridCol w:w="3716"/>
        <w:gridCol w:w="1813"/>
        <w:gridCol w:w="3017"/>
      </w:tblGrid>
      <w:tr w:rsidR="000F4DDD" w:rsidRPr="0054658B" w:rsidTr="00FF58C4">
        <w:tc>
          <w:tcPr>
            <w:tcW w:w="816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 п\п</w:t>
            </w:r>
          </w:p>
        </w:tc>
        <w:tc>
          <w:tcPr>
            <w:tcW w:w="3827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Мероприятия</w:t>
            </w:r>
          </w:p>
        </w:tc>
        <w:tc>
          <w:tcPr>
            <w:tcW w:w="1843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Сроки исполнения</w:t>
            </w:r>
          </w:p>
        </w:tc>
        <w:tc>
          <w:tcPr>
            <w:tcW w:w="3084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Исполнители</w:t>
            </w:r>
          </w:p>
        </w:tc>
      </w:tr>
      <w:tr w:rsidR="000F4DDD" w:rsidRPr="0054658B" w:rsidTr="00FF58C4">
        <w:tc>
          <w:tcPr>
            <w:tcW w:w="816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827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принципов толерантности семейных отношений при проведении ежегодных праздников «День матери», «День защиты детей», акции «Подросток»</w:t>
            </w:r>
          </w:p>
        </w:tc>
        <w:tc>
          <w:tcPr>
            <w:tcW w:w="1843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течение года</w:t>
            </w:r>
          </w:p>
        </w:tc>
        <w:tc>
          <w:tcPr>
            <w:tcW w:w="3084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Работники Колыхмановского СДК, Колыхмановская средняя школа, </w:t>
            </w:r>
            <w:proofErr w:type="spellStart"/>
            <w:proofErr w:type="gramStart"/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Колыхмановский</w:t>
            </w:r>
            <w:proofErr w:type="spellEnd"/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филиал</w:t>
            </w:r>
            <w:proofErr w:type="gramEnd"/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ЮБС, администрация МО</w:t>
            </w:r>
          </w:p>
        </w:tc>
      </w:tr>
      <w:tr w:rsidR="000F4DDD" w:rsidRPr="0054658B" w:rsidTr="00FF58C4">
        <w:tc>
          <w:tcPr>
            <w:tcW w:w="816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3827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Организация мероприятий по ознакомлению с культурно-историческим наследием сельского поселения для детей и подростков</w:t>
            </w:r>
          </w:p>
        </w:tc>
        <w:tc>
          <w:tcPr>
            <w:tcW w:w="1843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течение года</w:t>
            </w:r>
          </w:p>
        </w:tc>
        <w:tc>
          <w:tcPr>
            <w:tcW w:w="3084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Работники Колыхмановского СДК, Колыхмановская средняя школа, </w:t>
            </w:r>
            <w:proofErr w:type="spellStart"/>
            <w:proofErr w:type="gramStart"/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Колыхмановский</w:t>
            </w:r>
            <w:proofErr w:type="spellEnd"/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филиал</w:t>
            </w:r>
            <w:proofErr w:type="gramEnd"/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ЮБС, администрация МО</w:t>
            </w:r>
          </w:p>
        </w:tc>
      </w:tr>
      <w:tr w:rsidR="000F4DDD" w:rsidRPr="0054658B" w:rsidTr="00FF58C4">
        <w:tc>
          <w:tcPr>
            <w:tcW w:w="816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3827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Организация мероприятий по ознакомлению с культурным наследием народов, населяющих Российскую Федерацию</w:t>
            </w:r>
          </w:p>
        </w:tc>
        <w:tc>
          <w:tcPr>
            <w:tcW w:w="1843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течение года</w:t>
            </w:r>
          </w:p>
        </w:tc>
        <w:tc>
          <w:tcPr>
            <w:tcW w:w="3084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Работники Колыхмановского СДК, Колыхмановская средняя школа, </w:t>
            </w:r>
            <w:proofErr w:type="spellStart"/>
            <w:proofErr w:type="gramStart"/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Колыхмановский</w:t>
            </w:r>
            <w:proofErr w:type="spellEnd"/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филиал</w:t>
            </w:r>
            <w:proofErr w:type="gramEnd"/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ЮБС, администрация МО</w:t>
            </w:r>
          </w:p>
        </w:tc>
      </w:tr>
      <w:tr w:rsidR="000F4DDD" w:rsidRPr="0054658B" w:rsidTr="00FF58C4">
        <w:tc>
          <w:tcPr>
            <w:tcW w:w="816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3827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Организация и проведение Международного дня толерантности (16 ноября)</w:t>
            </w:r>
          </w:p>
        </w:tc>
        <w:tc>
          <w:tcPr>
            <w:tcW w:w="1843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ноябрь</w:t>
            </w:r>
          </w:p>
        </w:tc>
        <w:tc>
          <w:tcPr>
            <w:tcW w:w="3084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Работники Колыхмановского СДК, Колыхмановская средняя школа, </w:t>
            </w:r>
            <w:proofErr w:type="spellStart"/>
            <w:proofErr w:type="gramStart"/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Колыхмановский</w:t>
            </w:r>
            <w:proofErr w:type="spellEnd"/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филиал</w:t>
            </w:r>
            <w:proofErr w:type="gramEnd"/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ЮБС, администрация МО</w:t>
            </w:r>
          </w:p>
        </w:tc>
      </w:tr>
      <w:tr w:rsidR="000F4DDD" w:rsidRPr="0054658B" w:rsidTr="00FF58C4">
        <w:tc>
          <w:tcPr>
            <w:tcW w:w="816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3827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Проведение санитарно-просветительской работы по профилактике наркомании, </w:t>
            </w:r>
            <w:proofErr w:type="spellStart"/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табакокурения</w:t>
            </w:r>
            <w:proofErr w:type="spellEnd"/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 злоупотребления алкогольной продукцией, выявление жестокого обращения с детьми</w:t>
            </w:r>
          </w:p>
        </w:tc>
        <w:tc>
          <w:tcPr>
            <w:tcW w:w="1843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течение года</w:t>
            </w:r>
          </w:p>
        </w:tc>
        <w:tc>
          <w:tcPr>
            <w:tcW w:w="3084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Администрация МО, КДН и ЗП на территории МО, </w:t>
            </w:r>
            <w:proofErr w:type="spellStart"/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Колыхмановский</w:t>
            </w:r>
            <w:proofErr w:type="spellEnd"/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и </w:t>
            </w:r>
            <w:proofErr w:type="spellStart"/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Кувшиновский</w:t>
            </w:r>
            <w:proofErr w:type="spellEnd"/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ФАП</w:t>
            </w:r>
          </w:p>
        </w:tc>
      </w:tr>
    </w:tbl>
    <w:p w:rsidR="000F4DDD" w:rsidRPr="0054658B" w:rsidRDefault="000F4DDD" w:rsidP="000F4DD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F4DDD" w:rsidRPr="0054658B" w:rsidRDefault="000F4DDD" w:rsidP="000F4DD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B322E" w:rsidRDefault="007B322E"/>
    <w:sectPr w:rsidR="007B3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21A"/>
    <w:rsid w:val="000F4DDD"/>
    <w:rsid w:val="0073621A"/>
    <w:rsid w:val="007B322E"/>
    <w:rsid w:val="007B4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AF9DE5-69B3-4148-ACDE-DC1151804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D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rsid w:val="000F4DD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0F4D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2017-01-23T06:52:00Z</dcterms:created>
  <dcterms:modified xsi:type="dcterms:W3CDTF">2017-01-23T06:52:00Z</dcterms:modified>
</cp:coreProperties>
</file>