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9F0" w:rsidRPr="00AC69F0" w:rsidRDefault="00AC69F0" w:rsidP="00AC69F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AC69F0">
        <w:rPr>
          <w:rFonts w:ascii="Times New Roman" w:eastAsia="MS Mincho" w:hAnsi="Times New Roman" w:cs="Times New Roman"/>
          <w:b/>
          <w:bCs/>
          <w:sz w:val="28"/>
          <w:szCs w:val="28"/>
        </w:rPr>
        <w:t>АДМИНИСТРАЦИЯ</w:t>
      </w:r>
    </w:p>
    <w:p w:rsidR="00AC69F0" w:rsidRPr="00AC69F0" w:rsidRDefault="00AC69F0" w:rsidP="00AC69F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AC69F0">
        <w:rPr>
          <w:rFonts w:ascii="Times New Roman" w:eastAsia="MS Mincho" w:hAnsi="Times New Roman" w:cs="Times New Roman"/>
          <w:b/>
          <w:bCs/>
          <w:sz w:val="28"/>
          <w:szCs w:val="28"/>
        </w:rPr>
        <w:t>МУНИЦИПАЛЬНОГО ОБРАЗОВАНИЯ СЕЛЬСКОЕ ПОСЕЛЕНИЕ</w:t>
      </w:r>
    </w:p>
    <w:p w:rsidR="00AC69F0" w:rsidRPr="00AC69F0" w:rsidRDefault="00AC69F0" w:rsidP="00AC69F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AC69F0">
        <w:rPr>
          <w:rFonts w:ascii="Times New Roman" w:eastAsia="MS Mincho" w:hAnsi="Times New Roman" w:cs="Times New Roman"/>
          <w:b/>
          <w:bCs/>
          <w:sz w:val="28"/>
          <w:szCs w:val="28"/>
        </w:rPr>
        <w:t>«ДЕРЕВНЯ КОЛЫХМАНОВО»</w:t>
      </w:r>
    </w:p>
    <w:p w:rsidR="00AC69F0" w:rsidRPr="00AC69F0" w:rsidRDefault="00AC69F0" w:rsidP="00AC69F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 w:rsidRPr="00AC69F0"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AC69F0" w:rsidRPr="00AC69F0" w:rsidRDefault="00AC69F0" w:rsidP="00AC69F0">
      <w:pPr>
        <w:spacing w:after="0" w:line="240" w:lineRule="auto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 w:rsidRPr="00AC69F0">
        <w:rPr>
          <w:rFonts w:ascii="Times New Roman" w:eastAsia="MS Mincho" w:hAnsi="Times New Roman" w:cs="Times New Roman"/>
          <w:sz w:val="18"/>
          <w:szCs w:val="18"/>
        </w:rPr>
        <w:t xml:space="preserve">249910 Калужская </w:t>
      </w:r>
      <w:proofErr w:type="gramStart"/>
      <w:r w:rsidRPr="00AC69F0">
        <w:rPr>
          <w:rFonts w:ascii="Times New Roman" w:eastAsia="MS Mincho" w:hAnsi="Times New Roman" w:cs="Times New Roman"/>
          <w:sz w:val="18"/>
          <w:szCs w:val="18"/>
        </w:rPr>
        <w:t>область,  Юхновский</w:t>
      </w:r>
      <w:proofErr w:type="gramEnd"/>
      <w:r w:rsidRPr="00AC69F0">
        <w:rPr>
          <w:rFonts w:ascii="Times New Roman" w:eastAsia="MS Mincho" w:hAnsi="Times New Roman" w:cs="Times New Roman"/>
          <w:sz w:val="18"/>
          <w:szCs w:val="18"/>
        </w:rPr>
        <w:t xml:space="preserve"> район,</w:t>
      </w:r>
      <w:r w:rsidRPr="00AC69F0"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 w:rsidRPr="00AC69F0"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AC69F0" w:rsidRPr="00AC69F0" w:rsidRDefault="00AC69F0" w:rsidP="00AC69F0">
      <w:pPr>
        <w:spacing w:line="256" w:lineRule="auto"/>
        <w:jc w:val="both"/>
        <w:rPr>
          <w:b/>
          <w:sz w:val="26"/>
          <w:szCs w:val="26"/>
        </w:rPr>
      </w:pPr>
    </w:p>
    <w:p w:rsidR="00AC69F0" w:rsidRPr="00AC69F0" w:rsidRDefault="00AC69F0" w:rsidP="00AC6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C69F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AC69F0" w:rsidRPr="00AC69F0" w:rsidRDefault="00AC69F0" w:rsidP="00AC69F0">
      <w:pPr>
        <w:spacing w:line="256" w:lineRule="auto"/>
      </w:pPr>
    </w:p>
    <w:p w:rsidR="00AC69F0" w:rsidRPr="00AC69F0" w:rsidRDefault="00AC69F0" w:rsidP="00AC69F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C69F0">
        <w:rPr>
          <w:rFonts w:ascii="Times New Roman" w:hAnsi="Times New Roman" w:cs="Times New Roman"/>
          <w:b/>
          <w:sz w:val="26"/>
          <w:szCs w:val="26"/>
        </w:rPr>
        <w:t>от 18</w:t>
      </w:r>
      <w:r w:rsidRPr="00AC69F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C69F0">
        <w:rPr>
          <w:rFonts w:ascii="Times New Roman" w:hAnsi="Times New Roman" w:cs="Times New Roman"/>
          <w:b/>
          <w:sz w:val="26"/>
          <w:szCs w:val="26"/>
        </w:rPr>
        <w:t>октября</w:t>
      </w:r>
      <w:r w:rsidRPr="00AC69F0">
        <w:rPr>
          <w:rFonts w:ascii="Times New Roman" w:hAnsi="Times New Roman" w:cs="Times New Roman"/>
          <w:b/>
          <w:sz w:val="26"/>
          <w:szCs w:val="26"/>
        </w:rPr>
        <w:t xml:space="preserve">  2016</w:t>
      </w:r>
      <w:proofErr w:type="gramEnd"/>
      <w:r w:rsidRPr="00AC69F0">
        <w:rPr>
          <w:rFonts w:ascii="Times New Roman" w:hAnsi="Times New Roman" w:cs="Times New Roman"/>
          <w:b/>
          <w:sz w:val="26"/>
          <w:szCs w:val="26"/>
        </w:rPr>
        <w:t xml:space="preserve"> года                                                                       № </w:t>
      </w:r>
      <w:r w:rsidRPr="00AC69F0">
        <w:rPr>
          <w:rFonts w:ascii="Times New Roman" w:hAnsi="Times New Roman" w:cs="Times New Roman"/>
          <w:b/>
          <w:sz w:val="26"/>
          <w:szCs w:val="26"/>
        </w:rPr>
        <w:t>61</w:t>
      </w:r>
    </w:p>
    <w:p w:rsidR="00AC69F0" w:rsidRPr="00AC69F0" w:rsidRDefault="00AC69F0" w:rsidP="00AC69F0">
      <w:pPr>
        <w:spacing w:after="0" w:line="240" w:lineRule="auto"/>
        <w:ind w:right="3969"/>
        <w:rPr>
          <w:rFonts w:ascii="Times New Roman" w:hAnsi="Times New Roman" w:cs="Times New Roman"/>
          <w:b/>
          <w:sz w:val="26"/>
          <w:szCs w:val="26"/>
        </w:rPr>
      </w:pPr>
      <w:r w:rsidRPr="00AC69F0">
        <w:rPr>
          <w:rFonts w:ascii="Times New Roman" w:hAnsi="Times New Roman" w:cs="Times New Roman"/>
          <w:b/>
          <w:sz w:val="26"/>
          <w:szCs w:val="26"/>
        </w:rPr>
        <w:t>«Об утверждении схемы расположения</w:t>
      </w:r>
    </w:p>
    <w:p w:rsidR="00AC69F0" w:rsidRPr="00AC69F0" w:rsidRDefault="00AC69F0" w:rsidP="00AC69F0">
      <w:pPr>
        <w:spacing w:after="0" w:line="240" w:lineRule="auto"/>
        <w:ind w:right="3969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C69F0">
        <w:rPr>
          <w:rFonts w:ascii="Times New Roman" w:hAnsi="Times New Roman" w:cs="Times New Roman"/>
          <w:b/>
          <w:sz w:val="26"/>
          <w:szCs w:val="26"/>
        </w:rPr>
        <w:t>земельного участка</w:t>
      </w:r>
      <w:proofErr w:type="gramEnd"/>
      <w:r w:rsidRPr="00AC69F0">
        <w:rPr>
          <w:rFonts w:ascii="Times New Roman" w:hAnsi="Times New Roman" w:cs="Times New Roman"/>
          <w:b/>
          <w:sz w:val="26"/>
          <w:szCs w:val="26"/>
        </w:rPr>
        <w:t xml:space="preserve"> образованного путем</w:t>
      </w:r>
      <w:r w:rsidRPr="00AC69F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C69F0" w:rsidRPr="00AC69F0" w:rsidRDefault="00AC69F0" w:rsidP="00AC69F0">
      <w:pPr>
        <w:spacing w:after="0" w:line="240" w:lineRule="auto"/>
        <w:ind w:right="3969"/>
        <w:rPr>
          <w:rFonts w:ascii="Times New Roman" w:hAnsi="Times New Roman" w:cs="Times New Roman"/>
          <w:b/>
          <w:sz w:val="26"/>
          <w:szCs w:val="26"/>
        </w:rPr>
      </w:pPr>
      <w:r w:rsidRPr="00AC69F0">
        <w:rPr>
          <w:rFonts w:ascii="Times New Roman" w:hAnsi="Times New Roman" w:cs="Times New Roman"/>
          <w:b/>
          <w:sz w:val="26"/>
          <w:szCs w:val="26"/>
        </w:rPr>
        <w:t xml:space="preserve">перераспределения земель в </w:t>
      </w:r>
      <w:r w:rsidRPr="00AC69F0">
        <w:rPr>
          <w:rFonts w:ascii="Times New Roman" w:hAnsi="Times New Roman" w:cs="Times New Roman"/>
          <w:b/>
          <w:sz w:val="26"/>
          <w:szCs w:val="26"/>
        </w:rPr>
        <w:t>д</w:t>
      </w:r>
      <w:r w:rsidRPr="00AC69F0">
        <w:rPr>
          <w:rFonts w:ascii="Times New Roman" w:hAnsi="Times New Roman" w:cs="Times New Roman"/>
          <w:b/>
          <w:sz w:val="26"/>
          <w:szCs w:val="26"/>
        </w:rPr>
        <w:t>. Натальинка</w:t>
      </w:r>
      <w:r w:rsidR="00A86078">
        <w:rPr>
          <w:rFonts w:ascii="Times New Roman" w:hAnsi="Times New Roman" w:cs="Times New Roman"/>
          <w:b/>
          <w:sz w:val="26"/>
          <w:szCs w:val="26"/>
        </w:rPr>
        <w:t>»</w:t>
      </w:r>
      <w:r w:rsidRPr="00AC69F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C69F0" w:rsidRPr="00AC69F0" w:rsidRDefault="00AC69F0" w:rsidP="00AC69F0">
      <w:pPr>
        <w:spacing w:line="240" w:lineRule="auto"/>
        <w:ind w:right="3969"/>
        <w:rPr>
          <w:rFonts w:ascii="Times New Roman" w:hAnsi="Times New Roman" w:cs="Times New Roman"/>
          <w:sz w:val="28"/>
          <w:szCs w:val="28"/>
        </w:rPr>
      </w:pPr>
    </w:p>
    <w:p w:rsidR="00A86078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9F0">
        <w:rPr>
          <w:rFonts w:ascii="Times New Roman" w:hAnsi="Times New Roman" w:cs="Times New Roman"/>
          <w:sz w:val="28"/>
          <w:szCs w:val="28"/>
        </w:rPr>
        <w:t>Рассмотрев планово-картографический материал по формированию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с КН 40:24:031002:352</w:t>
      </w:r>
      <w:r w:rsidRPr="00AC6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образованного путем перераспределения земель, на основании заявления Белых В.Н.</w:t>
      </w:r>
      <w:r w:rsidRPr="00AC69F0">
        <w:rPr>
          <w:rFonts w:ascii="Times New Roman" w:hAnsi="Times New Roman" w:cs="Times New Roman"/>
          <w:sz w:val="28"/>
          <w:szCs w:val="28"/>
        </w:rPr>
        <w:t>,</w:t>
      </w:r>
      <w:r w:rsidR="000C3397">
        <w:rPr>
          <w:rFonts w:ascii="Times New Roman" w:hAnsi="Times New Roman" w:cs="Times New Roman"/>
          <w:sz w:val="28"/>
          <w:szCs w:val="28"/>
        </w:rPr>
        <w:t xml:space="preserve"> </w:t>
      </w:r>
      <w:r w:rsidR="00A86078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AC69F0">
        <w:rPr>
          <w:rFonts w:ascii="Times New Roman" w:hAnsi="Times New Roman" w:cs="Times New Roman"/>
          <w:sz w:val="28"/>
          <w:szCs w:val="28"/>
        </w:rPr>
        <w:t xml:space="preserve"> </w:t>
      </w:r>
      <w:r w:rsidR="000C3397">
        <w:rPr>
          <w:rFonts w:ascii="Times New Roman" w:hAnsi="Times New Roman" w:cs="Times New Roman"/>
          <w:sz w:val="28"/>
          <w:szCs w:val="28"/>
        </w:rPr>
        <w:t>п.2 ст. 11.7, ст.39.28</w:t>
      </w:r>
      <w:r w:rsidRPr="00AC69F0">
        <w:rPr>
          <w:rFonts w:ascii="Times New Roman" w:hAnsi="Times New Roman" w:cs="Times New Roman"/>
          <w:sz w:val="28"/>
          <w:szCs w:val="28"/>
        </w:rPr>
        <w:t xml:space="preserve"> Земельного Кодекса РФ, Федеральным законом от 06.10.2003 г. № 131-ФЗ «Об общих принципах местного самоуправления в Российской Федерации»</w:t>
      </w:r>
    </w:p>
    <w:p w:rsidR="00AC69F0" w:rsidRPr="00AC69F0" w:rsidRDefault="00AC69F0" w:rsidP="00A8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F0">
        <w:rPr>
          <w:rFonts w:ascii="Times New Roman" w:hAnsi="Times New Roman" w:cs="Times New Roman"/>
          <w:sz w:val="28"/>
          <w:szCs w:val="28"/>
        </w:rPr>
        <w:t>Администрация МО сельское поселение «Деревня Колыхманово»</w:t>
      </w:r>
    </w:p>
    <w:p w:rsidR="00AC69F0" w:rsidRP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9F0" w:rsidRP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9F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C69F0" w:rsidRP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397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9F0">
        <w:rPr>
          <w:rFonts w:ascii="Times New Roman" w:hAnsi="Times New Roman" w:cs="Times New Roman"/>
          <w:sz w:val="28"/>
          <w:szCs w:val="28"/>
        </w:rPr>
        <w:t>1. Утвердить схему расположения земельного участка</w:t>
      </w:r>
      <w:r w:rsidR="000C3397">
        <w:rPr>
          <w:rFonts w:ascii="Times New Roman" w:hAnsi="Times New Roman" w:cs="Times New Roman"/>
          <w:sz w:val="28"/>
          <w:szCs w:val="28"/>
        </w:rPr>
        <w:t xml:space="preserve"> образованного путем перераспределения земельного участка, из земель населенных пунктов с КН 40:24:031002:352 общей площадью 1721 </w:t>
      </w:r>
      <w:proofErr w:type="spellStart"/>
      <w:r w:rsidR="000C339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C3397">
        <w:rPr>
          <w:rFonts w:ascii="Times New Roman" w:hAnsi="Times New Roman" w:cs="Times New Roman"/>
          <w:sz w:val="28"/>
          <w:szCs w:val="28"/>
        </w:rPr>
        <w:t xml:space="preserve">., в </w:t>
      </w:r>
      <w:proofErr w:type="spellStart"/>
      <w:r w:rsidR="000C339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C3397">
        <w:rPr>
          <w:rFonts w:ascii="Times New Roman" w:hAnsi="Times New Roman" w:cs="Times New Roman"/>
          <w:sz w:val="28"/>
          <w:szCs w:val="28"/>
        </w:rPr>
        <w:t xml:space="preserve">. площадью перераспределения 296 </w:t>
      </w:r>
      <w:proofErr w:type="spellStart"/>
      <w:r w:rsidR="000C339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C3397">
        <w:rPr>
          <w:rFonts w:ascii="Times New Roman" w:hAnsi="Times New Roman" w:cs="Times New Roman"/>
          <w:sz w:val="28"/>
          <w:szCs w:val="28"/>
        </w:rPr>
        <w:t>.,</w:t>
      </w:r>
      <w:r w:rsidR="00A86078">
        <w:rPr>
          <w:rFonts w:ascii="Times New Roman" w:hAnsi="Times New Roman" w:cs="Times New Roman"/>
          <w:sz w:val="28"/>
          <w:szCs w:val="28"/>
        </w:rPr>
        <w:t xml:space="preserve"> расположенного по</w:t>
      </w:r>
      <w:r w:rsidR="000C3397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A86078">
        <w:rPr>
          <w:rFonts w:ascii="Times New Roman" w:hAnsi="Times New Roman" w:cs="Times New Roman"/>
          <w:sz w:val="28"/>
          <w:szCs w:val="28"/>
        </w:rPr>
        <w:t>у</w:t>
      </w:r>
      <w:r w:rsidR="000C3397">
        <w:rPr>
          <w:rFonts w:ascii="Times New Roman" w:hAnsi="Times New Roman" w:cs="Times New Roman"/>
          <w:sz w:val="28"/>
          <w:szCs w:val="28"/>
        </w:rPr>
        <w:t xml:space="preserve">: Калужская область, Юхновский район, д. Натальинка, пер. Лесной, д.7, с видом разрешенного использования «для ведения личного подсобного хозяйства», принадлежащего Белых В.Н.  </w:t>
      </w:r>
    </w:p>
    <w:p w:rsidR="00AC69F0" w:rsidRP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9F0">
        <w:rPr>
          <w:rFonts w:ascii="Times New Roman" w:hAnsi="Times New Roman" w:cs="Times New Roman"/>
          <w:sz w:val="28"/>
          <w:szCs w:val="28"/>
        </w:rPr>
        <w:t xml:space="preserve"> 2. </w:t>
      </w:r>
      <w:r w:rsidR="000C3397">
        <w:rPr>
          <w:rFonts w:ascii="Times New Roman" w:hAnsi="Times New Roman" w:cs="Times New Roman"/>
          <w:sz w:val="28"/>
          <w:szCs w:val="28"/>
        </w:rPr>
        <w:t xml:space="preserve">Белых В.Н. в установленном порядке внести в Государственный кадастр недвижимости сведения о </w:t>
      </w:r>
      <w:r w:rsidR="00A86078">
        <w:rPr>
          <w:rFonts w:ascii="Times New Roman" w:hAnsi="Times New Roman" w:cs="Times New Roman"/>
          <w:sz w:val="28"/>
          <w:szCs w:val="28"/>
        </w:rPr>
        <w:t>вышеназванном земельном участке с            КН 40:24:031002:352 образованным путем перераспределения.</w:t>
      </w:r>
      <w:bookmarkStart w:id="0" w:name="_GoBack"/>
      <w:bookmarkEnd w:id="0"/>
    </w:p>
    <w:p w:rsidR="00AC69F0" w:rsidRP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9F0" w:rsidRP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9F0" w:rsidRP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078" w:rsidRPr="00AC69F0" w:rsidRDefault="00A86078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9F0" w:rsidRPr="00AC69F0" w:rsidRDefault="00AC69F0" w:rsidP="00AC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F0"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AC69F0" w:rsidRPr="00AC69F0" w:rsidRDefault="00AC69F0" w:rsidP="00AC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F0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AC69F0" w:rsidRPr="00AC69F0" w:rsidRDefault="00AC69F0" w:rsidP="00AC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9F0">
        <w:rPr>
          <w:rFonts w:ascii="Times New Roman" w:hAnsi="Times New Roman" w:cs="Times New Roman"/>
          <w:sz w:val="28"/>
          <w:szCs w:val="28"/>
        </w:rPr>
        <w:t xml:space="preserve">«Деревня </w:t>
      </w:r>
      <w:proofErr w:type="gramStart"/>
      <w:r w:rsidRPr="00AC69F0">
        <w:rPr>
          <w:rFonts w:ascii="Times New Roman" w:hAnsi="Times New Roman" w:cs="Times New Roman"/>
          <w:sz w:val="28"/>
          <w:szCs w:val="28"/>
        </w:rPr>
        <w:t xml:space="preserve">Колыхманово»   </w:t>
      </w:r>
      <w:proofErr w:type="gramEnd"/>
      <w:r w:rsidRPr="00AC69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С.Б. Половцева </w:t>
      </w:r>
    </w:p>
    <w:p w:rsidR="00AC69F0" w:rsidRPr="00AC69F0" w:rsidRDefault="00AC69F0" w:rsidP="00AC6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9F0" w:rsidRPr="00AC69F0" w:rsidRDefault="00AC69F0" w:rsidP="00AC69F0">
      <w:pPr>
        <w:spacing w:after="0" w:line="240" w:lineRule="auto"/>
        <w:jc w:val="both"/>
      </w:pPr>
      <w:r w:rsidRPr="00AC69F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95105" w:rsidRDefault="00C95105"/>
    <w:sectPr w:rsidR="00C95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F0"/>
    <w:rsid w:val="000C3397"/>
    <w:rsid w:val="00A86078"/>
    <w:rsid w:val="00AC69F0"/>
    <w:rsid w:val="00C9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BB408-99EF-48A9-ABD9-A51A2A1C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2016-10-21T07:41:00Z</cp:lastPrinted>
  <dcterms:created xsi:type="dcterms:W3CDTF">2016-10-21T07:14:00Z</dcterms:created>
  <dcterms:modified xsi:type="dcterms:W3CDTF">2016-10-21T07:42:00Z</dcterms:modified>
</cp:coreProperties>
</file>