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94D" w:rsidRPr="002F5A0B" w:rsidRDefault="00F0394D" w:rsidP="00F0394D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  <w:sz w:val="28"/>
          <w:szCs w:val="28"/>
        </w:rPr>
      </w:pPr>
      <w:r w:rsidRPr="002F5A0B">
        <w:rPr>
          <w:rFonts w:ascii="Times New Roman" w:eastAsia="MS Mincho" w:hAnsi="Times New Roman" w:cs="Times New Roman"/>
          <w:b/>
          <w:bCs/>
          <w:sz w:val="28"/>
          <w:szCs w:val="28"/>
        </w:rPr>
        <w:t>АДМИНИСТРАЦИЯ</w:t>
      </w:r>
    </w:p>
    <w:p w:rsidR="00F0394D" w:rsidRPr="002F5A0B" w:rsidRDefault="00F0394D" w:rsidP="00F0394D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  <w:sz w:val="28"/>
          <w:szCs w:val="28"/>
        </w:rPr>
      </w:pPr>
      <w:r w:rsidRPr="002F5A0B">
        <w:rPr>
          <w:rFonts w:ascii="Times New Roman" w:eastAsia="MS Mincho" w:hAnsi="Times New Roman" w:cs="Times New Roman"/>
          <w:b/>
          <w:bCs/>
          <w:sz w:val="28"/>
          <w:szCs w:val="28"/>
        </w:rPr>
        <w:t>МУНИЦИПАЛЬНОГО ОБРАЗОВАНИЯ СЕЛЬСКОЕ ПОСЕЛЕНИЕ</w:t>
      </w:r>
    </w:p>
    <w:p w:rsidR="00F0394D" w:rsidRPr="002F5A0B" w:rsidRDefault="00F0394D" w:rsidP="00F0394D">
      <w:pPr>
        <w:pStyle w:val="a5"/>
        <w:jc w:val="center"/>
        <w:rPr>
          <w:rFonts w:ascii="Times New Roman" w:eastAsia="MS Mincho" w:hAnsi="Times New Roman" w:cs="Times New Roman"/>
          <w:b/>
          <w:bCs/>
          <w:sz w:val="28"/>
          <w:szCs w:val="28"/>
        </w:rPr>
      </w:pPr>
      <w:r w:rsidRPr="002F5A0B">
        <w:rPr>
          <w:rFonts w:ascii="Times New Roman" w:eastAsia="MS Mincho" w:hAnsi="Times New Roman" w:cs="Times New Roman"/>
          <w:b/>
          <w:bCs/>
          <w:sz w:val="28"/>
          <w:szCs w:val="28"/>
        </w:rPr>
        <w:t>«ДЕРЕВНЯ КОЛЫХМАНОВО»</w:t>
      </w:r>
    </w:p>
    <w:p w:rsidR="00F0394D" w:rsidRDefault="00F0394D" w:rsidP="00F0394D">
      <w:pPr>
        <w:pStyle w:val="a5"/>
        <w:jc w:val="center"/>
        <w:rPr>
          <w:rFonts w:ascii="Times New Roman" w:eastAsia="MS Mincho" w:hAnsi="Times New Roman" w:cs="Times New Roman"/>
          <w:b/>
          <w:bCs/>
          <w:sz w:val="16"/>
          <w:szCs w:val="16"/>
        </w:rPr>
      </w:pPr>
      <w:r>
        <w:rPr>
          <w:rFonts w:ascii="Times New Roman" w:eastAsia="MS Mincho" w:hAnsi="Times New Roman" w:cs="Times New Roman"/>
          <w:b/>
          <w:bCs/>
          <w:sz w:val="16"/>
          <w:szCs w:val="16"/>
        </w:rPr>
        <w:t>__________________________________________________________________________________________________________</w:t>
      </w:r>
    </w:p>
    <w:p w:rsidR="00F0394D" w:rsidRDefault="00F0394D" w:rsidP="00F0394D">
      <w:pPr>
        <w:pStyle w:val="a5"/>
        <w:jc w:val="center"/>
        <w:outlineLvl w:val="0"/>
        <w:rPr>
          <w:rFonts w:ascii="Times New Roman" w:eastAsia="MS Mincho" w:hAnsi="Times New Roman"/>
          <w:sz w:val="18"/>
          <w:szCs w:val="18"/>
        </w:rPr>
      </w:pPr>
      <w:r>
        <w:rPr>
          <w:rFonts w:ascii="Times New Roman" w:eastAsia="MS Mincho" w:hAnsi="Times New Roman" w:cs="Times New Roman"/>
          <w:sz w:val="18"/>
          <w:szCs w:val="18"/>
        </w:rPr>
        <w:t xml:space="preserve">249910 Калужская </w:t>
      </w:r>
      <w:proofErr w:type="gramStart"/>
      <w:r>
        <w:rPr>
          <w:rFonts w:ascii="Times New Roman" w:eastAsia="MS Mincho" w:hAnsi="Times New Roman" w:cs="Times New Roman"/>
          <w:sz w:val="18"/>
          <w:szCs w:val="18"/>
        </w:rPr>
        <w:t>область,  Юхновский</w:t>
      </w:r>
      <w:proofErr w:type="gramEnd"/>
      <w:r>
        <w:rPr>
          <w:rFonts w:ascii="Times New Roman" w:eastAsia="MS Mincho" w:hAnsi="Times New Roman" w:cs="Times New Roman"/>
          <w:sz w:val="18"/>
          <w:szCs w:val="18"/>
        </w:rPr>
        <w:t xml:space="preserve"> район,</w:t>
      </w:r>
      <w:r>
        <w:rPr>
          <w:rFonts w:ascii="Times New Roman" w:eastAsia="MS Mincho" w:hAnsi="Times New Roman" w:cs="Times New Roman"/>
          <w:sz w:val="26"/>
          <w:szCs w:val="26"/>
        </w:rPr>
        <w:t xml:space="preserve"> </w:t>
      </w:r>
      <w:r>
        <w:rPr>
          <w:rFonts w:ascii="Times New Roman" w:eastAsia="MS Mincho" w:hAnsi="Times New Roman" w:cs="Times New Roman"/>
          <w:sz w:val="18"/>
          <w:szCs w:val="18"/>
        </w:rPr>
        <w:t>д. Колыхманово, ул. Центральная, д.16.  факс 3-32-95 т. 3-32-17</w:t>
      </w:r>
    </w:p>
    <w:p w:rsidR="00F0394D" w:rsidRDefault="00F0394D" w:rsidP="00F0394D">
      <w:pPr>
        <w:jc w:val="both"/>
        <w:rPr>
          <w:b/>
          <w:sz w:val="26"/>
          <w:szCs w:val="26"/>
        </w:rPr>
      </w:pPr>
    </w:p>
    <w:p w:rsidR="00F0394D" w:rsidRDefault="00F0394D" w:rsidP="00F0394D">
      <w:pPr>
        <w:pStyle w:val="a3"/>
      </w:pPr>
      <w:r>
        <w:t>ПОСТАНОВЛЕНИЕ</w:t>
      </w:r>
    </w:p>
    <w:p w:rsidR="00F0394D" w:rsidRDefault="00F0394D" w:rsidP="00F0394D"/>
    <w:p w:rsidR="00F0394D" w:rsidRDefault="00F0394D" w:rsidP="00F0394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68690E">
        <w:rPr>
          <w:rFonts w:ascii="Times New Roman" w:hAnsi="Times New Roman" w:cs="Times New Roman"/>
          <w:b/>
          <w:sz w:val="28"/>
          <w:szCs w:val="28"/>
        </w:rPr>
        <w:t>14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68690E">
        <w:rPr>
          <w:rFonts w:ascii="Times New Roman" w:hAnsi="Times New Roman" w:cs="Times New Roman"/>
          <w:b/>
          <w:sz w:val="28"/>
          <w:szCs w:val="28"/>
        </w:rPr>
        <w:t>сентября</w:t>
      </w:r>
      <w:r>
        <w:rPr>
          <w:rFonts w:ascii="Times New Roman" w:hAnsi="Times New Roman" w:cs="Times New Roman"/>
          <w:b/>
          <w:sz w:val="28"/>
          <w:szCs w:val="28"/>
        </w:rPr>
        <w:t xml:space="preserve">  2016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года                                                                       № </w:t>
      </w:r>
      <w:r w:rsidR="00FA4A92">
        <w:rPr>
          <w:rFonts w:ascii="Times New Roman" w:hAnsi="Times New Roman" w:cs="Times New Roman"/>
          <w:b/>
          <w:sz w:val="28"/>
          <w:szCs w:val="28"/>
        </w:rPr>
        <w:t>54</w:t>
      </w:r>
    </w:p>
    <w:p w:rsidR="00F0394D" w:rsidRDefault="00A229FA" w:rsidP="00A229FA">
      <w:pPr>
        <w:spacing w:after="0" w:line="240" w:lineRule="auto"/>
        <w:ind w:right="396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F0394D">
        <w:rPr>
          <w:rFonts w:ascii="Times New Roman" w:hAnsi="Times New Roman" w:cs="Times New Roman"/>
          <w:b/>
          <w:sz w:val="28"/>
          <w:szCs w:val="28"/>
        </w:rPr>
        <w:t>Об утверждении схемы расположения</w:t>
      </w:r>
    </w:p>
    <w:p w:rsidR="00F0394D" w:rsidRDefault="00F0394D" w:rsidP="00A229FA">
      <w:pPr>
        <w:spacing w:after="0" w:line="240" w:lineRule="auto"/>
        <w:ind w:right="396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образовании земельного участка в </w:t>
      </w:r>
    </w:p>
    <w:p w:rsidR="00F0394D" w:rsidRDefault="00F0394D" w:rsidP="00A229FA">
      <w:pPr>
        <w:spacing w:after="0" w:line="240" w:lineRule="auto"/>
        <w:ind w:right="396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деревне </w:t>
      </w:r>
      <w:r w:rsidR="0068690E">
        <w:rPr>
          <w:rFonts w:ascii="Times New Roman" w:hAnsi="Times New Roman" w:cs="Times New Roman"/>
          <w:b/>
          <w:sz w:val="28"/>
          <w:szCs w:val="28"/>
        </w:rPr>
        <w:t>Палатки</w:t>
      </w:r>
      <w:r w:rsidR="00A229FA">
        <w:rPr>
          <w:rFonts w:ascii="Times New Roman" w:hAnsi="Times New Roman" w:cs="Times New Roman"/>
          <w:b/>
          <w:sz w:val="28"/>
          <w:szCs w:val="28"/>
        </w:rPr>
        <w:t xml:space="preserve"> для ведения личного подсобного хозяйства»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0394D" w:rsidRDefault="00F0394D" w:rsidP="00F0394D">
      <w:pPr>
        <w:spacing w:line="240" w:lineRule="auto"/>
        <w:ind w:right="3969"/>
        <w:rPr>
          <w:rFonts w:ascii="Times New Roman" w:hAnsi="Times New Roman" w:cs="Times New Roman"/>
          <w:sz w:val="28"/>
          <w:szCs w:val="28"/>
        </w:rPr>
      </w:pPr>
    </w:p>
    <w:p w:rsidR="00BD0C39" w:rsidRDefault="00A229FA" w:rsidP="00F03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Рассмотрев планово-картографический материал по формированию земельного участка в деревне </w:t>
      </w:r>
      <w:r w:rsidR="0068690E">
        <w:rPr>
          <w:rFonts w:ascii="Times New Roman" w:hAnsi="Times New Roman" w:cs="Times New Roman"/>
          <w:sz w:val="28"/>
          <w:szCs w:val="28"/>
        </w:rPr>
        <w:t>Палатки</w:t>
      </w:r>
      <w:r>
        <w:rPr>
          <w:rFonts w:ascii="Times New Roman" w:hAnsi="Times New Roman" w:cs="Times New Roman"/>
          <w:sz w:val="28"/>
          <w:szCs w:val="28"/>
        </w:rPr>
        <w:t xml:space="preserve"> в кадастровом квартале </w:t>
      </w:r>
      <w:proofErr w:type="gramStart"/>
      <w:r>
        <w:rPr>
          <w:rFonts w:ascii="Times New Roman" w:hAnsi="Times New Roman" w:cs="Times New Roman"/>
          <w:sz w:val="28"/>
          <w:szCs w:val="28"/>
        </w:rPr>
        <w:t>40:24:</w:t>
      </w:r>
      <w:r w:rsidR="00BD0C39">
        <w:rPr>
          <w:rFonts w:ascii="Times New Roman" w:hAnsi="Times New Roman" w:cs="Times New Roman"/>
          <w:sz w:val="28"/>
          <w:szCs w:val="28"/>
        </w:rPr>
        <w:t>0</w:t>
      </w:r>
      <w:r w:rsidR="0068690E">
        <w:rPr>
          <w:rFonts w:ascii="Times New Roman" w:hAnsi="Times New Roman" w:cs="Times New Roman"/>
          <w:sz w:val="28"/>
          <w:szCs w:val="28"/>
        </w:rPr>
        <w:t>50401</w:t>
      </w:r>
      <w:r w:rsidR="00BD0C39">
        <w:rPr>
          <w:rFonts w:ascii="Times New Roman" w:hAnsi="Times New Roman" w:cs="Times New Roman"/>
          <w:sz w:val="28"/>
          <w:szCs w:val="28"/>
        </w:rPr>
        <w:t>:,</w:t>
      </w:r>
      <w:proofErr w:type="gramEnd"/>
      <w:r w:rsidR="00BD0C39">
        <w:rPr>
          <w:rFonts w:ascii="Times New Roman" w:hAnsi="Times New Roman" w:cs="Times New Roman"/>
          <w:sz w:val="28"/>
          <w:szCs w:val="28"/>
        </w:rPr>
        <w:t xml:space="preserve"> в соответствии со ст. 11.10 Земельного Кодекса РФ, Федеральным законом от 06.10.2003 г. № 131-ФЗ «Об общих принципах местного самоуправления в Российской Федерации», Правил землепользования и застройки Муниципального образования сельское поселение «Деревня Колыхманово», Администрация МО сельское поселение «Деревня Колыхманово»</w:t>
      </w:r>
    </w:p>
    <w:p w:rsidR="00BD0C39" w:rsidRDefault="00BD0C39" w:rsidP="00F03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0C39" w:rsidRPr="00A1266B" w:rsidRDefault="00BD0C39" w:rsidP="00F0394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266B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BD0C39" w:rsidRDefault="00BD0C39" w:rsidP="00F03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266B" w:rsidRDefault="00BD0C39" w:rsidP="00F03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1266B">
        <w:rPr>
          <w:rFonts w:ascii="Times New Roman" w:hAnsi="Times New Roman" w:cs="Times New Roman"/>
          <w:sz w:val="28"/>
          <w:szCs w:val="28"/>
        </w:rPr>
        <w:t xml:space="preserve"> Утвердить схему расположения земельного участка на кадастровом плане территории кадастрового квартала 40:24:</w:t>
      </w:r>
      <w:r w:rsidR="0068690E">
        <w:rPr>
          <w:rFonts w:ascii="Times New Roman" w:hAnsi="Times New Roman" w:cs="Times New Roman"/>
          <w:sz w:val="28"/>
          <w:szCs w:val="28"/>
        </w:rPr>
        <w:t>050401</w:t>
      </w:r>
      <w:r w:rsidR="00A1266B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местоположение которого Калужская область, Юхновский район, д. </w:t>
      </w:r>
      <w:r w:rsidR="0068690E">
        <w:rPr>
          <w:rFonts w:ascii="Times New Roman" w:hAnsi="Times New Roman" w:cs="Times New Roman"/>
          <w:sz w:val="28"/>
          <w:szCs w:val="28"/>
        </w:rPr>
        <w:t>Палатки</w:t>
      </w:r>
      <w:r>
        <w:rPr>
          <w:rFonts w:ascii="Times New Roman" w:hAnsi="Times New Roman" w:cs="Times New Roman"/>
          <w:sz w:val="28"/>
          <w:szCs w:val="28"/>
        </w:rPr>
        <w:t xml:space="preserve">, ул. </w:t>
      </w:r>
      <w:r w:rsidR="0068690E">
        <w:rPr>
          <w:rFonts w:ascii="Times New Roman" w:hAnsi="Times New Roman" w:cs="Times New Roman"/>
          <w:sz w:val="28"/>
          <w:szCs w:val="28"/>
        </w:rPr>
        <w:t>Дачная</w:t>
      </w:r>
      <w:r>
        <w:rPr>
          <w:rFonts w:ascii="Times New Roman" w:hAnsi="Times New Roman" w:cs="Times New Roman"/>
          <w:sz w:val="28"/>
          <w:szCs w:val="28"/>
        </w:rPr>
        <w:t xml:space="preserve"> дом 2</w:t>
      </w:r>
      <w:r w:rsidR="0068690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 в зоне Ж-1 «Зона застройки индивидуальными жилыми домами».</w:t>
      </w:r>
    </w:p>
    <w:p w:rsidR="00A1266B" w:rsidRDefault="00A1266B" w:rsidP="00F03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Образовать земельный участок, из земель населенных пунктов, площадью </w:t>
      </w:r>
      <w:r w:rsidR="0068690E">
        <w:rPr>
          <w:rFonts w:ascii="Times New Roman" w:hAnsi="Times New Roman" w:cs="Times New Roman"/>
          <w:sz w:val="28"/>
          <w:szCs w:val="28"/>
        </w:rPr>
        <w:t>600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., с видом разрешенного использования «для ведения личного подсобного хозяйства, расположенный д.2</w:t>
      </w:r>
      <w:r w:rsidR="0068690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, ул. </w:t>
      </w:r>
      <w:r w:rsidR="0068690E">
        <w:rPr>
          <w:rFonts w:ascii="Times New Roman" w:hAnsi="Times New Roman" w:cs="Times New Roman"/>
          <w:sz w:val="28"/>
          <w:szCs w:val="28"/>
        </w:rPr>
        <w:t>Дачная</w:t>
      </w:r>
      <w:r>
        <w:rPr>
          <w:rFonts w:ascii="Times New Roman" w:hAnsi="Times New Roman" w:cs="Times New Roman"/>
          <w:sz w:val="28"/>
          <w:szCs w:val="28"/>
        </w:rPr>
        <w:t xml:space="preserve"> в д.</w:t>
      </w:r>
      <w:r w:rsidR="0068690E">
        <w:rPr>
          <w:rFonts w:ascii="Times New Roman" w:hAnsi="Times New Roman" w:cs="Times New Roman"/>
          <w:sz w:val="28"/>
          <w:szCs w:val="28"/>
        </w:rPr>
        <w:t xml:space="preserve"> Палатки</w:t>
      </w:r>
      <w:r>
        <w:rPr>
          <w:rFonts w:ascii="Times New Roman" w:hAnsi="Times New Roman" w:cs="Times New Roman"/>
          <w:sz w:val="28"/>
          <w:szCs w:val="28"/>
        </w:rPr>
        <w:t xml:space="preserve"> Юхновского района Калужской области.</w:t>
      </w:r>
      <w:bookmarkStart w:id="0" w:name="_GoBack"/>
      <w:bookmarkEnd w:id="0"/>
    </w:p>
    <w:p w:rsidR="00A1266B" w:rsidRDefault="00A1266B" w:rsidP="00F03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266B" w:rsidRDefault="00A1266B" w:rsidP="00F03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5A0B" w:rsidRDefault="00A65381" w:rsidP="00F03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266B" w:rsidRDefault="00A1266B" w:rsidP="00F03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266B" w:rsidRDefault="00A1266B" w:rsidP="00F03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266B" w:rsidRDefault="00A1266B" w:rsidP="00A12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МО</w:t>
      </w:r>
    </w:p>
    <w:p w:rsidR="00A1266B" w:rsidRDefault="00A1266B" w:rsidP="00A12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сельское поселение</w:t>
      </w:r>
    </w:p>
    <w:p w:rsidR="00F0394D" w:rsidRDefault="00A1266B" w:rsidP="00A12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«Деревня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Колыхманово»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2F5A0B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С.Б. Половцева</w:t>
      </w:r>
      <w:r w:rsidR="00BD0C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C39" w:rsidRDefault="00BD0C39" w:rsidP="00F03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7C54" w:rsidRDefault="00F0394D" w:rsidP="00A1266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sectPr w:rsidR="003F7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94D"/>
    <w:rsid w:val="002F5A0B"/>
    <w:rsid w:val="003F7C54"/>
    <w:rsid w:val="0068690E"/>
    <w:rsid w:val="00A1266B"/>
    <w:rsid w:val="00A229FA"/>
    <w:rsid w:val="00A65381"/>
    <w:rsid w:val="00BD0C39"/>
    <w:rsid w:val="00F0394D"/>
    <w:rsid w:val="00FA4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F47185-5AAF-4351-B3B9-D0C67B861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94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0394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F0394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Plain Text"/>
    <w:basedOn w:val="a"/>
    <w:link w:val="a6"/>
    <w:semiHidden/>
    <w:unhideWhenUsed/>
    <w:rsid w:val="00F0394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semiHidden/>
    <w:rsid w:val="00F0394D"/>
    <w:rPr>
      <w:rFonts w:ascii="Consolas" w:hAnsi="Consolas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2F5A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F5A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6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2016-09-20T11:12:00Z</cp:lastPrinted>
  <dcterms:created xsi:type="dcterms:W3CDTF">2016-09-20T10:21:00Z</dcterms:created>
  <dcterms:modified xsi:type="dcterms:W3CDTF">2016-09-20T11:13:00Z</dcterms:modified>
</cp:coreProperties>
</file>