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202" w:rsidRPr="00496202" w:rsidRDefault="00496202" w:rsidP="00496202">
      <w:pPr>
        <w:jc w:val="center"/>
        <w:outlineLvl w:val="0"/>
        <w:rPr>
          <w:rFonts w:eastAsia="MS Mincho"/>
          <w:b/>
          <w:bCs/>
          <w:sz w:val="28"/>
          <w:szCs w:val="28"/>
          <w:lang w:val="ru-RU" w:eastAsia="ru-RU"/>
        </w:rPr>
      </w:pPr>
      <w:r w:rsidRPr="00496202">
        <w:rPr>
          <w:rFonts w:eastAsia="MS Mincho"/>
          <w:b/>
          <w:bCs/>
          <w:sz w:val="28"/>
          <w:szCs w:val="28"/>
          <w:lang w:val="ru-RU" w:eastAsia="ru-RU"/>
        </w:rPr>
        <w:t>АДМИНИСТРАЦИЯ</w:t>
      </w:r>
    </w:p>
    <w:p w:rsidR="00496202" w:rsidRPr="00496202" w:rsidRDefault="00496202" w:rsidP="00496202">
      <w:pPr>
        <w:jc w:val="center"/>
        <w:outlineLvl w:val="0"/>
        <w:rPr>
          <w:rFonts w:eastAsia="MS Mincho"/>
          <w:b/>
          <w:bCs/>
          <w:sz w:val="28"/>
          <w:szCs w:val="28"/>
          <w:lang w:val="ru-RU" w:eastAsia="ru-RU"/>
        </w:rPr>
      </w:pPr>
      <w:r w:rsidRPr="00496202">
        <w:rPr>
          <w:rFonts w:eastAsia="MS Mincho"/>
          <w:b/>
          <w:bCs/>
          <w:sz w:val="28"/>
          <w:szCs w:val="28"/>
          <w:lang w:val="ru-RU" w:eastAsia="ru-RU"/>
        </w:rPr>
        <w:t>МУНИЦИПАЛЬНОГО ОБРАЗОВАНИЯ СЕЛЬСКОЕ ПОСЕЛЕНИЕ</w:t>
      </w:r>
    </w:p>
    <w:p w:rsidR="00496202" w:rsidRPr="00496202" w:rsidRDefault="00496202" w:rsidP="00496202">
      <w:pPr>
        <w:jc w:val="center"/>
        <w:rPr>
          <w:rFonts w:eastAsia="MS Mincho"/>
          <w:b/>
          <w:bCs/>
          <w:sz w:val="28"/>
          <w:szCs w:val="28"/>
          <w:lang w:val="ru-RU" w:eastAsia="ru-RU"/>
        </w:rPr>
      </w:pPr>
      <w:r w:rsidRPr="00496202">
        <w:rPr>
          <w:rFonts w:eastAsia="MS Mincho"/>
          <w:b/>
          <w:bCs/>
          <w:sz w:val="28"/>
          <w:szCs w:val="28"/>
          <w:lang w:val="ru-RU" w:eastAsia="ru-RU"/>
        </w:rPr>
        <w:t>«ДЕРЕВНЯ КОЛЫХМАНОВО»</w:t>
      </w:r>
    </w:p>
    <w:p w:rsidR="00496202" w:rsidRPr="00496202" w:rsidRDefault="00496202" w:rsidP="00496202">
      <w:pPr>
        <w:jc w:val="center"/>
        <w:rPr>
          <w:rFonts w:eastAsia="MS Mincho"/>
          <w:b/>
          <w:bCs/>
          <w:sz w:val="16"/>
          <w:szCs w:val="16"/>
          <w:lang w:val="ru-RU" w:eastAsia="ru-RU"/>
        </w:rPr>
      </w:pPr>
      <w:r w:rsidRPr="00496202">
        <w:rPr>
          <w:rFonts w:eastAsia="MS Mincho"/>
          <w:b/>
          <w:bCs/>
          <w:sz w:val="16"/>
          <w:szCs w:val="16"/>
          <w:lang w:val="ru-RU" w:eastAsia="ru-RU"/>
        </w:rPr>
        <w:t>__________________________________________________________________________________________________________</w:t>
      </w:r>
    </w:p>
    <w:p w:rsidR="00496202" w:rsidRPr="00496202" w:rsidRDefault="00496202" w:rsidP="00496202">
      <w:pPr>
        <w:jc w:val="center"/>
        <w:outlineLvl w:val="0"/>
        <w:rPr>
          <w:rFonts w:eastAsia="MS Mincho" w:cs="Courier New"/>
          <w:sz w:val="16"/>
          <w:szCs w:val="16"/>
          <w:lang w:val="ru-RU" w:eastAsia="ru-RU"/>
        </w:rPr>
      </w:pPr>
      <w:r w:rsidRPr="00496202">
        <w:rPr>
          <w:rFonts w:eastAsia="MS Mincho"/>
          <w:sz w:val="16"/>
          <w:szCs w:val="16"/>
          <w:lang w:val="ru-RU" w:eastAsia="ru-RU"/>
        </w:rPr>
        <w:t>249910 Калужская область,  Юхновский район, д. Колыхманово, ул. Центральная, д.16.  факс 3-32-95 т. 3-32-17</w:t>
      </w:r>
    </w:p>
    <w:p w:rsidR="00496202" w:rsidRPr="00496202" w:rsidRDefault="00496202" w:rsidP="00496202">
      <w:pPr>
        <w:rPr>
          <w:b/>
          <w:sz w:val="28"/>
          <w:szCs w:val="28"/>
          <w:lang w:val="ru-RU" w:eastAsia="ru-RU"/>
        </w:rPr>
      </w:pPr>
    </w:p>
    <w:p w:rsidR="00496202" w:rsidRPr="00496202" w:rsidRDefault="00496202" w:rsidP="00496202">
      <w:pPr>
        <w:jc w:val="center"/>
        <w:rPr>
          <w:b/>
          <w:bCs/>
          <w:sz w:val="28"/>
          <w:szCs w:val="28"/>
          <w:lang w:val="ru-RU" w:eastAsia="ru-RU"/>
        </w:rPr>
      </w:pPr>
      <w:r w:rsidRPr="00496202">
        <w:rPr>
          <w:b/>
          <w:bCs/>
          <w:sz w:val="28"/>
          <w:szCs w:val="28"/>
          <w:lang w:val="ru-RU" w:eastAsia="ru-RU"/>
        </w:rPr>
        <w:t>ПОСТАНОВЛЕНИЕ</w:t>
      </w:r>
    </w:p>
    <w:p w:rsidR="00496202" w:rsidRPr="00496202" w:rsidRDefault="00496202" w:rsidP="00496202">
      <w:pPr>
        <w:rPr>
          <w:sz w:val="28"/>
          <w:szCs w:val="28"/>
          <w:lang w:val="ru-RU" w:eastAsia="ru-RU"/>
        </w:rPr>
      </w:pPr>
    </w:p>
    <w:p w:rsidR="00496202" w:rsidRPr="00496202" w:rsidRDefault="00496202" w:rsidP="00496202">
      <w:pPr>
        <w:jc w:val="center"/>
        <w:rPr>
          <w:b/>
          <w:sz w:val="26"/>
          <w:szCs w:val="26"/>
          <w:lang w:val="ru-RU" w:eastAsia="ru-RU"/>
        </w:rPr>
      </w:pPr>
      <w:r w:rsidRPr="00496202">
        <w:rPr>
          <w:b/>
          <w:sz w:val="26"/>
          <w:szCs w:val="26"/>
          <w:lang w:val="ru-RU" w:eastAsia="ru-RU"/>
        </w:rPr>
        <w:t xml:space="preserve">от 26 августа 2016 года                                                                                         № </w:t>
      </w:r>
      <w:r>
        <w:rPr>
          <w:b/>
          <w:sz w:val="26"/>
          <w:szCs w:val="26"/>
          <w:lang w:val="ru-RU" w:eastAsia="ru-RU"/>
        </w:rPr>
        <w:t>51</w:t>
      </w:r>
    </w:p>
    <w:p w:rsidR="001B18BE" w:rsidRPr="000315E3" w:rsidRDefault="001B18BE">
      <w:pPr>
        <w:spacing w:before="1" w:line="280" w:lineRule="exact"/>
        <w:rPr>
          <w:sz w:val="28"/>
          <w:szCs w:val="28"/>
          <w:lang w:val="ru-RU"/>
        </w:rPr>
      </w:pPr>
    </w:p>
    <w:p w:rsidR="001B18BE" w:rsidRPr="008F2778" w:rsidRDefault="00E20030">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0D61DC"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w:t>
      </w:r>
      <w:r w:rsidR="00585932" w:rsidRPr="00585932">
        <w:rPr>
          <w:b/>
          <w:sz w:val="26"/>
          <w:szCs w:val="26"/>
          <w:lang w:val="ru-RU"/>
        </w:rPr>
        <w:t>, из земель находящихся, в собственности</w:t>
      </w:r>
      <w:r w:rsidR="00A42F2F">
        <w:rPr>
          <w:b/>
          <w:sz w:val="26"/>
          <w:szCs w:val="26"/>
          <w:lang w:val="ru-RU"/>
        </w:rPr>
        <w:t xml:space="preserve"> </w:t>
      </w:r>
      <w:r w:rsidR="000D61DC" w:rsidRPr="00585932">
        <w:rPr>
          <w:b/>
          <w:sz w:val="26"/>
          <w:szCs w:val="26"/>
          <w:lang w:val="ru-RU"/>
        </w:rPr>
        <w:t>муниципально</w:t>
      </w:r>
      <w:r w:rsidR="00585932" w:rsidRPr="00585932">
        <w:rPr>
          <w:b/>
          <w:sz w:val="26"/>
          <w:szCs w:val="26"/>
          <w:lang w:val="ru-RU"/>
        </w:rPr>
        <w:t>го образования путем проведения аукционов</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496202">
        <w:rPr>
          <w:sz w:val="26"/>
          <w:szCs w:val="26"/>
          <w:lang w:val="ru-RU"/>
        </w:rPr>
        <w:t>Деревня Колыхманово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r w:rsidR="00496202">
        <w:rPr>
          <w:sz w:val="26"/>
          <w:szCs w:val="26"/>
          <w:lang w:val="ru-RU"/>
        </w:rPr>
        <w:t xml:space="preserve"> «Деревня Колыхманово»</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496202">
        <w:rPr>
          <w:bCs/>
          <w:sz w:val="26"/>
          <w:szCs w:val="26"/>
          <w:lang w:val="ru-RU"/>
        </w:rPr>
        <w:t>Деревня Колыхманово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496202">
        <w:rPr>
          <w:bCs/>
          <w:sz w:val="26"/>
          <w:szCs w:val="26"/>
          <w:lang w:val="ru-RU"/>
        </w:rPr>
        <w:t>Деревня Колыхманово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line="200" w:lineRule="exact"/>
        <w:rPr>
          <w:lang w:val="ru-RU"/>
        </w:rPr>
      </w:pPr>
    </w:p>
    <w:p w:rsidR="001B18BE" w:rsidRPr="00B15F5F" w:rsidRDefault="001B18BE">
      <w:pPr>
        <w:spacing w:line="200" w:lineRule="exact"/>
        <w:rPr>
          <w:lang w:val="ru-RU"/>
        </w:rPr>
      </w:pPr>
    </w:p>
    <w:p w:rsidR="001B18BE" w:rsidRPr="00B15F5F" w:rsidRDefault="001B18BE">
      <w:pPr>
        <w:spacing w:before="8" w:line="200" w:lineRule="exact"/>
        <w:rPr>
          <w:lang w:val="ru-RU"/>
        </w:rPr>
      </w:pPr>
    </w:p>
    <w:p w:rsidR="001B18BE" w:rsidRDefault="00E20030" w:rsidP="00496202">
      <w:pPr>
        <w:spacing w:line="280" w:lineRule="exact"/>
        <w:ind w:left="119" w:right="6319"/>
        <w:rPr>
          <w:b/>
          <w:sz w:val="26"/>
          <w:szCs w:val="26"/>
          <w:lang w:val="ru-RU"/>
        </w:rPr>
      </w:pPr>
      <w:r w:rsidRPr="000315E3">
        <w:rPr>
          <w:b/>
          <w:spacing w:val="-2"/>
          <w:sz w:val="26"/>
          <w:szCs w:val="26"/>
          <w:lang w:val="ru-RU"/>
        </w:rPr>
        <w:t>Г</w:t>
      </w:r>
      <w:r w:rsidRPr="000315E3">
        <w:rPr>
          <w:b/>
          <w:spacing w:val="-1"/>
          <w:sz w:val="26"/>
          <w:szCs w:val="26"/>
          <w:lang w:val="ru-RU"/>
        </w:rPr>
        <w:t>л</w:t>
      </w:r>
      <w:r w:rsidRPr="000315E3">
        <w:rPr>
          <w:b/>
          <w:sz w:val="26"/>
          <w:szCs w:val="26"/>
          <w:lang w:val="ru-RU"/>
        </w:rPr>
        <w:t>а</w:t>
      </w:r>
      <w:r w:rsidRPr="000315E3">
        <w:rPr>
          <w:b/>
          <w:spacing w:val="-1"/>
          <w:sz w:val="26"/>
          <w:szCs w:val="26"/>
          <w:lang w:val="ru-RU"/>
        </w:rPr>
        <w:t>в</w:t>
      </w:r>
      <w:r w:rsidR="00AA6D0B">
        <w:rPr>
          <w:b/>
          <w:sz w:val="26"/>
          <w:szCs w:val="26"/>
          <w:lang w:val="ru-RU"/>
        </w:rPr>
        <w:t>а</w:t>
      </w:r>
      <w:bookmarkStart w:id="0" w:name="_GoBack"/>
      <w:bookmarkEnd w:id="0"/>
      <w:r w:rsidRPr="000315E3">
        <w:rPr>
          <w:b/>
          <w:spacing w:val="-7"/>
          <w:sz w:val="26"/>
          <w:szCs w:val="26"/>
          <w:lang w:val="ru-RU"/>
        </w:rPr>
        <w:t xml:space="preserve"> </w:t>
      </w:r>
      <w:r w:rsidRPr="000315E3">
        <w:rPr>
          <w:b/>
          <w:sz w:val="26"/>
          <w:szCs w:val="26"/>
          <w:lang w:val="ru-RU"/>
        </w:rPr>
        <w:t>а</w:t>
      </w:r>
      <w:r w:rsidRPr="000315E3">
        <w:rPr>
          <w:b/>
          <w:spacing w:val="-1"/>
          <w:sz w:val="26"/>
          <w:szCs w:val="26"/>
          <w:lang w:val="ru-RU"/>
        </w:rPr>
        <w:t>д</w:t>
      </w:r>
      <w:r w:rsidRPr="000315E3">
        <w:rPr>
          <w:b/>
          <w:spacing w:val="6"/>
          <w:sz w:val="26"/>
          <w:szCs w:val="26"/>
          <w:lang w:val="ru-RU"/>
        </w:rPr>
        <w:t>м</w:t>
      </w:r>
      <w:r w:rsidRPr="000315E3">
        <w:rPr>
          <w:b/>
          <w:sz w:val="26"/>
          <w:szCs w:val="26"/>
          <w:lang w:val="ru-RU"/>
        </w:rPr>
        <w:t>инис</w:t>
      </w:r>
      <w:r w:rsidRPr="000315E3">
        <w:rPr>
          <w:b/>
          <w:spacing w:val="7"/>
          <w:sz w:val="26"/>
          <w:szCs w:val="26"/>
          <w:lang w:val="ru-RU"/>
        </w:rPr>
        <w:t>т</w:t>
      </w:r>
      <w:r w:rsidRPr="000315E3">
        <w:rPr>
          <w:b/>
          <w:spacing w:val="-5"/>
          <w:sz w:val="26"/>
          <w:szCs w:val="26"/>
          <w:lang w:val="ru-RU"/>
        </w:rPr>
        <w:t>р</w:t>
      </w:r>
      <w:r w:rsidRPr="000315E3">
        <w:rPr>
          <w:b/>
          <w:sz w:val="26"/>
          <w:szCs w:val="26"/>
          <w:lang w:val="ru-RU"/>
        </w:rPr>
        <w:t xml:space="preserve">ации </w:t>
      </w:r>
      <w:r w:rsidR="003C78EE">
        <w:rPr>
          <w:b/>
          <w:sz w:val="26"/>
          <w:szCs w:val="26"/>
          <w:lang w:val="ru-RU"/>
        </w:rPr>
        <w:t xml:space="preserve">МО </w:t>
      </w:r>
      <w:r w:rsidRPr="000315E3">
        <w:rPr>
          <w:b/>
          <w:sz w:val="26"/>
          <w:szCs w:val="26"/>
          <w:lang w:val="ru-RU"/>
        </w:rPr>
        <w:t>се</w:t>
      </w:r>
      <w:r w:rsidRPr="000315E3">
        <w:rPr>
          <w:b/>
          <w:spacing w:val="-1"/>
          <w:sz w:val="26"/>
          <w:szCs w:val="26"/>
          <w:lang w:val="ru-RU"/>
        </w:rPr>
        <w:t>л</w:t>
      </w:r>
      <w:r w:rsidRPr="000315E3">
        <w:rPr>
          <w:b/>
          <w:spacing w:val="-3"/>
          <w:sz w:val="26"/>
          <w:szCs w:val="26"/>
          <w:lang w:val="ru-RU"/>
        </w:rPr>
        <w:t>ь</w:t>
      </w:r>
      <w:r w:rsidRPr="000315E3">
        <w:rPr>
          <w:b/>
          <w:sz w:val="26"/>
          <w:szCs w:val="26"/>
          <w:lang w:val="ru-RU"/>
        </w:rPr>
        <w:t>с</w:t>
      </w:r>
      <w:r w:rsidRPr="000315E3">
        <w:rPr>
          <w:b/>
          <w:spacing w:val="4"/>
          <w:sz w:val="26"/>
          <w:szCs w:val="26"/>
          <w:lang w:val="ru-RU"/>
        </w:rPr>
        <w:t>к</w:t>
      </w:r>
      <w:r w:rsidRPr="000315E3">
        <w:rPr>
          <w:b/>
          <w:spacing w:val="-5"/>
          <w:sz w:val="26"/>
          <w:szCs w:val="26"/>
          <w:lang w:val="ru-RU"/>
        </w:rPr>
        <w:t>о</w:t>
      </w:r>
      <w:r w:rsidRPr="000315E3">
        <w:rPr>
          <w:b/>
          <w:spacing w:val="7"/>
          <w:sz w:val="26"/>
          <w:szCs w:val="26"/>
          <w:lang w:val="ru-RU"/>
        </w:rPr>
        <w:t>г</w:t>
      </w:r>
      <w:r w:rsidRPr="000315E3">
        <w:rPr>
          <w:b/>
          <w:sz w:val="26"/>
          <w:szCs w:val="26"/>
          <w:lang w:val="ru-RU"/>
        </w:rPr>
        <w:t>о</w:t>
      </w:r>
      <w:r w:rsidRPr="000315E3">
        <w:rPr>
          <w:b/>
          <w:spacing w:val="-15"/>
          <w:sz w:val="26"/>
          <w:szCs w:val="26"/>
          <w:lang w:val="ru-RU"/>
        </w:rPr>
        <w:t xml:space="preserve"> </w:t>
      </w:r>
      <w:r w:rsidRPr="000315E3">
        <w:rPr>
          <w:b/>
          <w:spacing w:val="4"/>
          <w:sz w:val="26"/>
          <w:szCs w:val="26"/>
          <w:lang w:val="ru-RU"/>
        </w:rPr>
        <w:t>п</w:t>
      </w:r>
      <w:r w:rsidRPr="000315E3">
        <w:rPr>
          <w:b/>
          <w:spacing w:val="-5"/>
          <w:sz w:val="26"/>
          <w:szCs w:val="26"/>
          <w:lang w:val="ru-RU"/>
        </w:rPr>
        <w:t>о</w:t>
      </w:r>
      <w:r w:rsidRPr="000315E3">
        <w:rPr>
          <w:b/>
          <w:sz w:val="26"/>
          <w:szCs w:val="26"/>
          <w:lang w:val="ru-RU"/>
        </w:rPr>
        <w:t>се</w:t>
      </w:r>
      <w:r w:rsidRPr="000315E3">
        <w:rPr>
          <w:b/>
          <w:spacing w:val="-1"/>
          <w:sz w:val="26"/>
          <w:szCs w:val="26"/>
          <w:lang w:val="ru-RU"/>
        </w:rPr>
        <w:t>л</w:t>
      </w:r>
      <w:r w:rsidRPr="000315E3">
        <w:rPr>
          <w:b/>
          <w:spacing w:val="5"/>
          <w:sz w:val="26"/>
          <w:szCs w:val="26"/>
          <w:lang w:val="ru-RU"/>
        </w:rPr>
        <w:t>е</w:t>
      </w:r>
      <w:r w:rsidRPr="000315E3">
        <w:rPr>
          <w:b/>
          <w:sz w:val="26"/>
          <w:szCs w:val="26"/>
          <w:lang w:val="ru-RU"/>
        </w:rPr>
        <w:t>ния</w:t>
      </w:r>
    </w:p>
    <w:p w:rsidR="00496202" w:rsidRPr="000315E3" w:rsidRDefault="00496202" w:rsidP="00496202">
      <w:pPr>
        <w:spacing w:line="280" w:lineRule="exact"/>
        <w:ind w:left="119" w:right="82"/>
        <w:rPr>
          <w:sz w:val="26"/>
          <w:szCs w:val="26"/>
          <w:lang w:val="ru-RU"/>
        </w:rPr>
        <w:sectPr w:rsidR="00496202" w:rsidRPr="000315E3">
          <w:headerReference w:type="default" r:id="rId8"/>
          <w:pgSz w:w="11900" w:h="16840"/>
          <w:pgMar w:top="800" w:right="740" w:bottom="280" w:left="1580" w:header="608" w:footer="0" w:gutter="0"/>
          <w:cols w:space="720"/>
        </w:sectPr>
      </w:pPr>
      <w:r>
        <w:rPr>
          <w:b/>
          <w:sz w:val="26"/>
          <w:szCs w:val="26"/>
          <w:lang w:val="ru-RU"/>
        </w:rPr>
        <w:t xml:space="preserve">«Деревня Колыхманово»                                                                  С. Б. Половцева                                     </w:t>
      </w:r>
    </w:p>
    <w:p w:rsidR="00E64BFA" w:rsidRDefault="00E64BFA" w:rsidP="00706717">
      <w:pPr>
        <w:ind w:right="-42"/>
        <w:jc w:val="right"/>
        <w:rPr>
          <w:b/>
          <w:sz w:val="26"/>
          <w:szCs w:val="26"/>
          <w:lang w:val="ru-RU"/>
        </w:rPr>
      </w:pPr>
    </w:p>
    <w:p w:rsidR="00496202" w:rsidRDefault="00496202"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496202" w:rsidRDefault="00496202"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lastRenderedPageBreak/>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496202" w:rsidRDefault="003C78EE" w:rsidP="00AF0AD0">
      <w:pPr>
        <w:ind w:right="-42"/>
        <w:jc w:val="right"/>
        <w:rPr>
          <w:b/>
          <w:lang w:val="ru-RU"/>
        </w:rPr>
      </w:pPr>
      <w:r>
        <w:rPr>
          <w:b/>
          <w:lang w:val="ru-RU"/>
        </w:rPr>
        <w:t xml:space="preserve">МО </w:t>
      </w:r>
      <w:r w:rsidR="00496202">
        <w:rPr>
          <w:b/>
          <w:lang w:val="ru-RU"/>
        </w:rPr>
        <w:t>сельское поселение</w:t>
      </w:r>
    </w:p>
    <w:p w:rsidR="003C78EE" w:rsidRPr="003C78EE" w:rsidRDefault="003C78EE" w:rsidP="00AF0AD0">
      <w:pPr>
        <w:ind w:right="-42"/>
        <w:jc w:val="right"/>
        <w:rPr>
          <w:b/>
          <w:lang w:val="ru-RU"/>
        </w:rPr>
      </w:pPr>
      <w:r>
        <w:rPr>
          <w:b/>
          <w:lang w:val="ru-RU"/>
        </w:rPr>
        <w:t xml:space="preserve"> </w:t>
      </w:r>
      <w:r w:rsidRPr="003C78EE">
        <w:rPr>
          <w:b/>
          <w:lang w:val="ru-RU"/>
        </w:rPr>
        <w:t>«</w:t>
      </w:r>
      <w:r w:rsidR="00496202">
        <w:rPr>
          <w:b/>
          <w:lang w:val="ru-RU"/>
        </w:rPr>
        <w:t>Деревня Колыхманово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sidR="00496202">
        <w:rPr>
          <w:b/>
          <w:lang w:val="ru-RU"/>
        </w:rPr>
        <w:t>26 августа 2016</w:t>
      </w:r>
      <w:r w:rsidRPr="003C78EE">
        <w:rPr>
          <w:b/>
          <w:lang w:val="ru-RU"/>
        </w:rPr>
        <w:t xml:space="preserve"> г. № </w:t>
      </w:r>
      <w:r w:rsidR="00496202">
        <w:rPr>
          <w:b/>
          <w:lang w:val="ru-RU"/>
        </w:rPr>
        <w:t>51</w:t>
      </w:r>
    </w:p>
    <w:p w:rsidR="001B18BE" w:rsidRPr="008F2778" w:rsidRDefault="001B18BE" w:rsidP="00706717">
      <w:pPr>
        <w:spacing w:before="17" w:line="240" w:lineRule="exact"/>
        <w:ind w:right="-42"/>
        <w:rPr>
          <w:b/>
          <w:sz w:val="24"/>
          <w:szCs w:val="24"/>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450C28"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1"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2" w:name="Par47"/>
      <w:bookmarkEnd w:id="2"/>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или находящихся  муниципального образования путем проведения аукционов</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гражданам и юридическим лицам земельных участков </w:t>
      </w:r>
      <w:r w:rsidR="00E031D5" w:rsidRPr="00E031D5">
        <w:rPr>
          <w:sz w:val="26"/>
          <w:szCs w:val="26"/>
          <w:lang w:val="ru-RU"/>
        </w:rPr>
        <w:t>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sz w:val="26"/>
          <w:szCs w:val="26"/>
          <w:lang w:val="ru-RU"/>
        </w:rPr>
        <w:t xml:space="preserve">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134EA1">
        <w:rPr>
          <w:color w:val="000000"/>
          <w:sz w:val="26"/>
          <w:szCs w:val="26"/>
          <w:lang w:val="ru-RU"/>
        </w:rPr>
        <w:t xml:space="preserve">МО </w:t>
      </w:r>
      <w:r w:rsidR="00496202">
        <w:rPr>
          <w:color w:val="000000"/>
          <w:sz w:val="26"/>
          <w:szCs w:val="26"/>
          <w:lang w:val="ru-RU"/>
        </w:rPr>
        <w:t>сельское поселение</w:t>
      </w:r>
      <w:r w:rsidR="00134EA1">
        <w:rPr>
          <w:color w:val="000000"/>
          <w:sz w:val="26"/>
          <w:szCs w:val="26"/>
          <w:lang w:val="ru-RU"/>
        </w:rPr>
        <w:t xml:space="preserve"> «</w:t>
      </w:r>
      <w:r w:rsidR="00496202">
        <w:rPr>
          <w:color w:val="000000"/>
          <w:sz w:val="26"/>
          <w:szCs w:val="26"/>
          <w:lang w:val="ru-RU"/>
        </w:rPr>
        <w:t>Деревня Колыхманово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3" w:name="Par51"/>
      <w:bookmarkEnd w:id="3"/>
      <w:r w:rsidRPr="005456A8">
        <w:rPr>
          <w:sz w:val="26"/>
          <w:szCs w:val="26"/>
          <w:lang w:val="ru-RU"/>
        </w:rPr>
        <w:t>1.2. Наименование органа местного самоуправления,</w:t>
      </w:r>
    </w:p>
    <w:p w:rsidR="005456A8" w:rsidRPr="005456A8" w:rsidRDefault="005456A8" w:rsidP="005456A8">
      <w:pPr>
        <w:widowControl w:val="0"/>
        <w:autoSpaceDE w:val="0"/>
        <w:autoSpaceDN w:val="0"/>
        <w:adjustRightInd w:val="0"/>
        <w:jc w:val="center"/>
        <w:rPr>
          <w:sz w:val="26"/>
          <w:szCs w:val="26"/>
          <w:lang w:val="ru-RU"/>
        </w:rPr>
      </w:pPr>
      <w:r w:rsidRPr="005456A8">
        <w:rPr>
          <w:sz w:val="26"/>
          <w:szCs w:val="26"/>
          <w:lang w:val="ru-RU"/>
        </w:rPr>
        <w:t>предоставляющего муниципальную услугу</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 xml:space="preserve">1.2.1. Предоставление муниципальной услуги осуществляется Администрацией </w:t>
      </w:r>
      <w:r w:rsidR="00A56FA1">
        <w:rPr>
          <w:color w:val="000000"/>
          <w:sz w:val="26"/>
          <w:szCs w:val="26"/>
          <w:lang w:val="ru-RU"/>
        </w:rPr>
        <w:t xml:space="preserve">МО </w:t>
      </w:r>
      <w:r w:rsidR="00496202">
        <w:rPr>
          <w:color w:val="000000"/>
          <w:sz w:val="26"/>
          <w:szCs w:val="26"/>
          <w:lang w:val="ru-RU"/>
        </w:rPr>
        <w:t>сельское поселение</w:t>
      </w:r>
      <w:r w:rsidR="00A56FA1">
        <w:rPr>
          <w:color w:val="000000"/>
          <w:sz w:val="26"/>
          <w:szCs w:val="26"/>
          <w:lang w:val="ru-RU"/>
        </w:rPr>
        <w:t xml:space="preserve"> «</w:t>
      </w:r>
      <w:r w:rsidR="00496202">
        <w:rPr>
          <w:color w:val="000000"/>
          <w:sz w:val="26"/>
          <w:szCs w:val="26"/>
          <w:lang w:val="ru-RU"/>
        </w:rPr>
        <w:t>Деревня Колыхманово</w:t>
      </w:r>
      <w:r w:rsidR="00A56FA1">
        <w:rPr>
          <w:color w:val="000000"/>
          <w:sz w:val="26"/>
          <w:szCs w:val="26"/>
          <w:lang w:val="ru-RU"/>
        </w:rPr>
        <w:t>»</w:t>
      </w:r>
      <w:r w:rsidRPr="005456A8">
        <w:rPr>
          <w:sz w:val="26"/>
          <w:szCs w:val="26"/>
          <w:lang w:val="ru-RU"/>
        </w:rPr>
        <w:t xml:space="preserve">.  Предоставление муниципальной услуги осуществляют специалисты Администрации </w:t>
      </w:r>
      <w:r w:rsidR="00A56FA1">
        <w:rPr>
          <w:color w:val="000000"/>
          <w:sz w:val="26"/>
          <w:szCs w:val="26"/>
          <w:lang w:val="ru-RU"/>
        </w:rPr>
        <w:t xml:space="preserve">МО </w:t>
      </w:r>
      <w:r w:rsidR="00496202">
        <w:rPr>
          <w:color w:val="000000"/>
          <w:sz w:val="26"/>
          <w:szCs w:val="26"/>
          <w:lang w:val="ru-RU"/>
        </w:rPr>
        <w:t>сельское поселение</w:t>
      </w:r>
      <w:r w:rsidR="00A56FA1">
        <w:rPr>
          <w:color w:val="000000"/>
          <w:sz w:val="26"/>
          <w:szCs w:val="26"/>
          <w:lang w:val="ru-RU"/>
        </w:rPr>
        <w:t xml:space="preserve"> «</w:t>
      </w:r>
      <w:r w:rsidR="00496202">
        <w:rPr>
          <w:color w:val="000000"/>
          <w:sz w:val="26"/>
          <w:szCs w:val="26"/>
          <w:lang w:val="ru-RU"/>
        </w:rPr>
        <w:t>Деревня Колыхманово</w:t>
      </w:r>
      <w:r w:rsidR="00A56FA1">
        <w:rPr>
          <w:color w:val="000000"/>
          <w:sz w:val="26"/>
          <w:szCs w:val="26"/>
          <w:lang w:val="ru-RU"/>
        </w:rPr>
        <w:t>»</w:t>
      </w:r>
      <w:r w:rsidR="00A56FA1" w:rsidRPr="00A56FA1">
        <w:rPr>
          <w:color w:val="000000"/>
          <w:sz w:val="26"/>
          <w:szCs w:val="26"/>
          <w:lang w:val="ru-RU"/>
        </w:rPr>
        <w:t xml:space="preserve"> </w:t>
      </w:r>
      <w:r w:rsidR="00A56FA1">
        <w:rPr>
          <w:color w:val="000000"/>
          <w:sz w:val="26"/>
          <w:szCs w:val="26"/>
          <w:lang w:val="ru-RU"/>
        </w:rPr>
        <w:t xml:space="preserve">(далее- Администрация) </w:t>
      </w:r>
      <w:r w:rsidRPr="005456A8">
        <w:rPr>
          <w:sz w:val="26"/>
          <w:szCs w:val="26"/>
          <w:lang w:val="ru-RU"/>
        </w:rPr>
        <w:t>согласно должностным инструкциям.</w:t>
      </w: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1.2.2. В процессе предоставления муниципальной услуги Администрации взаимодействует с:</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 xml:space="preserve">Филиалом ФГБУ «ФКП Росреестра» </w:t>
      </w:r>
      <w:r w:rsidRPr="00706717">
        <w:rPr>
          <w:sz w:val="26"/>
          <w:szCs w:val="26"/>
          <w:lang w:val="ru-RU"/>
        </w:rPr>
        <w:t xml:space="preserve">по </w:t>
      </w:r>
      <w:r w:rsidRPr="00F67A1E">
        <w:rPr>
          <w:sz w:val="26"/>
          <w:szCs w:val="26"/>
          <w:lang w:val="ru-RU"/>
        </w:rPr>
        <w:t>Калужской области</w:t>
      </w:r>
      <w:r w:rsidRPr="006B787D">
        <w:rPr>
          <w:sz w:val="26"/>
          <w:szCs w:val="26"/>
          <w:lang w:val="ru-RU"/>
        </w:rPr>
        <w:t>;</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4" w:name="Par68"/>
      <w:bookmarkEnd w:id="4"/>
      <w:r w:rsidRPr="005456A8">
        <w:rPr>
          <w:sz w:val="26"/>
          <w:szCs w:val="26"/>
          <w:lang w:val="ru-RU"/>
        </w:rPr>
        <w:t>1.3. Нормативные правовые акты, регулирующие предоставление</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EA15D7" w:rsidP="005456A8">
      <w:pPr>
        <w:widowControl w:val="0"/>
        <w:autoSpaceDE w:val="0"/>
        <w:autoSpaceDN w:val="0"/>
        <w:adjustRightInd w:val="0"/>
        <w:ind w:firstLine="540"/>
        <w:jc w:val="both"/>
        <w:rPr>
          <w:sz w:val="26"/>
          <w:szCs w:val="26"/>
          <w:lang w:val="ru-RU"/>
        </w:rPr>
      </w:pPr>
      <w:hyperlink r:id="rId9" w:history="1">
        <w:r w:rsidR="005456A8" w:rsidRPr="002C18C0">
          <w:rPr>
            <w:sz w:val="26"/>
            <w:szCs w:val="26"/>
            <w:lang w:val="ru-RU"/>
          </w:rPr>
          <w:t>Конституция</w:t>
        </w:r>
      </w:hyperlink>
      <w:r w:rsidR="005456A8"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Гражданский </w:t>
      </w:r>
      <w:hyperlink r:id="rId10"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Земельный </w:t>
      </w:r>
      <w:hyperlink r:id="rId11"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Градостроительный </w:t>
      </w:r>
      <w:hyperlink r:id="rId12"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Жилищный </w:t>
      </w:r>
      <w:hyperlink r:id="rId13"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 xml:space="preserve">Федеральный </w:t>
      </w:r>
      <w:hyperlink r:id="rId14" w:history="1">
        <w:r w:rsidRPr="002C18C0">
          <w:rPr>
            <w:sz w:val="26"/>
            <w:szCs w:val="26"/>
            <w:lang w:val="ru-RU"/>
          </w:rPr>
          <w:t>закон</w:t>
        </w:r>
      </w:hyperlink>
      <w:r w:rsidRPr="002C18C0">
        <w:rPr>
          <w:sz w:val="26"/>
          <w:szCs w:val="26"/>
          <w:lang w:val="ru-RU"/>
        </w:rPr>
        <w:t xml:space="preserve"> от 18 июня 2001 года </w:t>
      </w:r>
      <w:r w:rsidR="00CA5C75" w:rsidRPr="002C18C0">
        <w:rPr>
          <w:sz w:val="26"/>
          <w:szCs w:val="26"/>
          <w:lang w:val="ru-RU"/>
        </w:rPr>
        <w:t>№</w:t>
      </w:r>
      <w:r w:rsidRPr="002C18C0">
        <w:rPr>
          <w:sz w:val="26"/>
          <w:szCs w:val="26"/>
          <w:lang w:val="ru-RU"/>
        </w:rPr>
        <w:t xml:space="preserve"> 78-ФЗ </w:t>
      </w:r>
      <w:r w:rsidR="00CA5C75" w:rsidRPr="002C18C0">
        <w:rPr>
          <w:sz w:val="26"/>
          <w:szCs w:val="26"/>
          <w:lang w:val="ru-RU"/>
        </w:rPr>
        <w:t>«</w:t>
      </w:r>
      <w:r w:rsidRPr="002C18C0">
        <w:rPr>
          <w:sz w:val="26"/>
          <w:szCs w:val="26"/>
          <w:lang w:val="ru-RU"/>
        </w:rPr>
        <w:t>О землеустройстве</w:t>
      </w:r>
      <w:r w:rsidR="00CA5C7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5" w:history="1">
        <w:r w:rsidRPr="002C18C0">
          <w:rPr>
            <w:sz w:val="26"/>
            <w:szCs w:val="26"/>
            <w:lang w:val="ru-RU"/>
          </w:rPr>
          <w:t>закон</w:t>
        </w:r>
      </w:hyperlink>
      <w:r w:rsidRPr="002C18C0">
        <w:rPr>
          <w:sz w:val="26"/>
          <w:szCs w:val="26"/>
          <w:lang w:val="ru-RU"/>
        </w:rPr>
        <w:t xml:space="preserve"> от 25 октября 2001 года </w:t>
      </w:r>
      <w:r w:rsidR="002A7E85" w:rsidRPr="002C18C0">
        <w:rPr>
          <w:sz w:val="26"/>
          <w:szCs w:val="26"/>
          <w:lang w:val="ru-RU"/>
        </w:rPr>
        <w:t>№</w:t>
      </w:r>
      <w:r w:rsidRPr="002C18C0">
        <w:rPr>
          <w:sz w:val="26"/>
          <w:szCs w:val="26"/>
          <w:lang w:val="ru-RU"/>
        </w:rPr>
        <w:t xml:space="preserve"> 137-ФЗ </w:t>
      </w:r>
      <w:r w:rsidR="002A7E85" w:rsidRPr="002C18C0">
        <w:rPr>
          <w:sz w:val="26"/>
          <w:szCs w:val="26"/>
          <w:lang w:val="ru-RU"/>
        </w:rPr>
        <w:t>«</w:t>
      </w:r>
      <w:r w:rsidRPr="002C18C0">
        <w:rPr>
          <w:sz w:val="26"/>
          <w:szCs w:val="26"/>
          <w:lang w:val="ru-RU"/>
        </w:rPr>
        <w:t>О введении в действие Земельного кодекса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6" w:history="1">
        <w:r w:rsidRPr="002C18C0">
          <w:rPr>
            <w:sz w:val="26"/>
            <w:szCs w:val="26"/>
            <w:lang w:val="ru-RU"/>
          </w:rPr>
          <w:t>закон</w:t>
        </w:r>
      </w:hyperlink>
      <w:r w:rsidRPr="002C18C0">
        <w:rPr>
          <w:sz w:val="26"/>
          <w:szCs w:val="26"/>
          <w:lang w:val="ru-RU"/>
        </w:rPr>
        <w:t xml:space="preserve"> от 6 октября 2003 года </w:t>
      </w:r>
      <w:r w:rsidR="002A7E85" w:rsidRPr="002C18C0">
        <w:rPr>
          <w:sz w:val="26"/>
          <w:szCs w:val="26"/>
          <w:lang w:val="ru-RU"/>
        </w:rPr>
        <w:t>№</w:t>
      </w:r>
      <w:r w:rsidRPr="002C18C0">
        <w:rPr>
          <w:sz w:val="26"/>
          <w:szCs w:val="26"/>
          <w:lang w:val="ru-RU"/>
        </w:rPr>
        <w:t xml:space="preserve"> 131-ФЗ </w:t>
      </w:r>
      <w:r w:rsidR="002A7E85" w:rsidRPr="002C18C0">
        <w:rPr>
          <w:sz w:val="26"/>
          <w:szCs w:val="26"/>
          <w:lang w:val="ru-RU"/>
        </w:rPr>
        <w:t>«</w:t>
      </w:r>
      <w:r w:rsidRPr="002C18C0">
        <w:rPr>
          <w:sz w:val="26"/>
          <w:szCs w:val="26"/>
          <w:lang w:val="ru-RU"/>
        </w:rPr>
        <w:t>Об общих принципах организации местного самоуправления в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7" w:history="1">
        <w:r w:rsidRPr="002C18C0">
          <w:rPr>
            <w:sz w:val="26"/>
            <w:szCs w:val="26"/>
            <w:lang w:val="ru-RU"/>
          </w:rPr>
          <w:t>закон</w:t>
        </w:r>
      </w:hyperlink>
      <w:r w:rsidRPr="002C18C0">
        <w:rPr>
          <w:sz w:val="26"/>
          <w:szCs w:val="26"/>
          <w:lang w:val="ru-RU"/>
        </w:rPr>
        <w:t xml:space="preserve"> от 24 июля 2007 года </w:t>
      </w:r>
      <w:r w:rsidR="002A7E85" w:rsidRPr="002C18C0">
        <w:rPr>
          <w:sz w:val="26"/>
          <w:szCs w:val="26"/>
          <w:lang w:val="ru-RU"/>
        </w:rPr>
        <w:t>№</w:t>
      </w:r>
      <w:r w:rsidRPr="002C18C0">
        <w:rPr>
          <w:sz w:val="26"/>
          <w:szCs w:val="26"/>
          <w:lang w:val="ru-RU"/>
        </w:rPr>
        <w:t xml:space="preserve"> 212-ФЗ </w:t>
      </w:r>
      <w:r w:rsidR="002A7E85" w:rsidRPr="002C18C0">
        <w:rPr>
          <w:sz w:val="26"/>
          <w:szCs w:val="26"/>
          <w:lang w:val="ru-RU"/>
        </w:rPr>
        <w:t>«</w:t>
      </w:r>
      <w:r w:rsidRPr="002C18C0">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2A7E85" w:rsidRPr="002C18C0">
        <w:rPr>
          <w:sz w:val="26"/>
          <w:szCs w:val="26"/>
          <w:lang w:val="ru-RU"/>
        </w:rPr>
        <w:t>»</w:t>
      </w:r>
      <w:r w:rsidRPr="002C18C0">
        <w:rPr>
          <w:sz w:val="26"/>
          <w:szCs w:val="26"/>
          <w:lang w:val="ru-RU"/>
        </w:rPr>
        <w:t>;</w:t>
      </w:r>
    </w:p>
    <w:p w:rsidR="002A7E85"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8" w:history="1">
        <w:r w:rsidRPr="002C18C0">
          <w:rPr>
            <w:sz w:val="26"/>
            <w:szCs w:val="26"/>
            <w:lang w:val="ru-RU"/>
          </w:rPr>
          <w:t>закон</w:t>
        </w:r>
      </w:hyperlink>
      <w:r w:rsidRPr="002C18C0">
        <w:rPr>
          <w:sz w:val="26"/>
          <w:szCs w:val="26"/>
          <w:lang w:val="ru-RU"/>
        </w:rPr>
        <w:t xml:space="preserve"> от 27 июля 2006 года </w:t>
      </w:r>
      <w:r w:rsidR="002A7E85" w:rsidRPr="002C18C0">
        <w:rPr>
          <w:sz w:val="26"/>
          <w:szCs w:val="26"/>
          <w:lang w:val="ru-RU"/>
        </w:rPr>
        <w:t>№</w:t>
      </w:r>
      <w:r w:rsidRPr="002C18C0">
        <w:rPr>
          <w:sz w:val="26"/>
          <w:szCs w:val="26"/>
          <w:lang w:val="ru-RU"/>
        </w:rPr>
        <w:t xml:space="preserve"> 149-ФЗ </w:t>
      </w:r>
      <w:r w:rsidR="002A7E85" w:rsidRPr="002C18C0">
        <w:rPr>
          <w:sz w:val="26"/>
          <w:szCs w:val="26"/>
          <w:lang w:val="ru-RU"/>
        </w:rPr>
        <w:t>«</w:t>
      </w:r>
      <w:r w:rsidRPr="002C18C0">
        <w:rPr>
          <w:sz w:val="26"/>
          <w:szCs w:val="26"/>
          <w:lang w:val="ru-RU"/>
        </w:rPr>
        <w:t>Об информации, информационных технологиях и о защите информации</w:t>
      </w:r>
      <w:r w:rsidR="002A7E85" w:rsidRPr="002C18C0">
        <w:rPr>
          <w:sz w:val="26"/>
          <w:szCs w:val="26"/>
          <w:lang w:val="ru-RU"/>
        </w:rPr>
        <w:t>».</w:t>
      </w:r>
    </w:p>
    <w:p w:rsidR="002A7E85" w:rsidRPr="002C18C0" w:rsidRDefault="002A7E85" w:rsidP="002A7E85">
      <w:pPr>
        <w:widowControl w:val="0"/>
        <w:tabs>
          <w:tab w:val="left" w:pos="6379"/>
        </w:tabs>
        <w:autoSpaceDE w:val="0"/>
        <w:autoSpaceDN w:val="0"/>
        <w:adjustRightInd w:val="0"/>
        <w:jc w:val="center"/>
        <w:outlineLvl w:val="2"/>
        <w:rPr>
          <w:sz w:val="26"/>
          <w:szCs w:val="26"/>
          <w:lang w:val="ru-RU"/>
        </w:rPr>
      </w:pPr>
      <w:bookmarkStart w:id="5" w:name="Par108"/>
      <w:bookmarkEnd w:id="5"/>
    </w:p>
    <w:p w:rsidR="005456A8" w:rsidRPr="002C18C0" w:rsidRDefault="005456A8" w:rsidP="005456A8">
      <w:pPr>
        <w:widowControl w:val="0"/>
        <w:autoSpaceDE w:val="0"/>
        <w:autoSpaceDN w:val="0"/>
        <w:adjustRightInd w:val="0"/>
        <w:jc w:val="center"/>
        <w:outlineLvl w:val="2"/>
        <w:rPr>
          <w:sz w:val="26"/>
          <w:szCs w:val="26"/>
          <w:lang w:val="ru-RU"/>
        </w:rPr>
      </w:pPr>
      <w:r w:rsidRPr="002C18C0">
        <w:rPr>
          <w:sz w:val="26"/>
          <w:szCs w:val="26"/>
          <w:lang w:val="ru-RU"/>
        </w:rPr>
        <w:t>1.4. Результат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Конечными результатами предоставления муниципальной услуги могут являться: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купли-продажи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об отказе в предоставлении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6" w:name="Par115"/>
      <w:bookmarkEnd w:id="6"/>
      <w:r w:rsidRPr="002C18C0">
        <w:rPr>
          <w:sz w:val="26"/>
          <w:szCs w:val="26"/>
          <w:lang w:val="ru-RU"/>
        </w:rPr>
        <w:t>1.5. Описание заявителей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bookmarkStart w:id="7" w:name="Par117"/>
      <w:bookmarkEnd w:id="7"/>
      <w:r w:rsidRPr="002C18C0">
        <w:rPr>
          <w:sz w:val="26"/>
          <w:szCs w:val="26"/>
          <w:lang w:val="ru-RU"/>
        </w:rPr>
        <w:t>1.5.1. Заявителями муниципальной услуги являются индивидуальные предприниматели и юридические лица независимо от организационно-правовой формы, общественные и религиозные организации.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представители, действующие в силу полномочий, основанных на нотариально заверенной доверенности.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1.5.3. От имени индивидуальных предпринимателей могут действовать любые заинтересованные лица в соответствии с законодательством Российской Федерации.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b/>
          <w:sz w:val="26"/>
          <w:szCs w:val="26"/>
          <w:lang w:val="ru-RU"/>
        </w:rPr>
      </w:pPr>
      <w:bookmarkStart w:id="8" w:name="Par123"/>
      <w:bookmarkEnd w:id="8"/>
      <w:r w:rsidRPr="002C18C0">
        <w:rPr>
          <w:b/>
          <w:sz w:val="26"/>
          <w:szCs w:val="26"/>
        </w:rPr>
        <w:t>II</w:t>
      </w:r>
      <w:r w:rsidRPr="002C18C0">
        <w:rPr>
          <w:b/>
          <w:sz w:val="26"/>
          <w:szCs w:val="26"/>
          <w:lang w:val="ru-RU"/>
        </w:rPr>
        <w:t xml:space="preserve">. </w:t>
      </w:r>
      <w:r w:rsidR="005B1226" w:rsidRPr="002C18C0">
        <w:rPr>
          <w:b/>
          <w:sz w:val="26"/>
          <w:szCs w:val="26"/>
          <w:lang w:val="ru-RU"/>
        </w:rPr>
        <w:t>Стандарт</w:t>
      </w:r>
      <w:r w:rsidRPr="002C18C0">
        <w:rPr>
          <w:b/>
          <w:sz w:val="26"/>
          <w:szCs w:val="26"/>
          <w:lang w:val="ru-RU"/>
        </w:rPr>
        <w:t xml:space="preserve"> предоставления муниципальной услуги</w:t>
      </w:r>
    </w:p>
    <w:p w:rsidR="005456A8" w:rsidRPr="002C18C0" w:rsidRDefault="005456A8" w:rsidP="005456A8">
      <w:pPr>
        <w:widowControl w:val="0"/>
        <w:autoSpaceDE w:val="0"/>
        <w:autoSpaceDN w:val="0"/>
        <w:adjustRightInd w:val="0"/>
        <w:jc w:val="both"/>
        <w:rPr>
          <w:b/>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9" w:name="Par125"/>
      <w:bookmarkEnd w:id="9"/>
      <w:r w:rsidRPr="002C18C0">
        <w:rPr>
          <w:sz w:val="26"/>
          <w:szCs w:val="26"/>
          <w:lang w:val="ru-RU"/>
        </w:rPr>
        <w:t>2.1. Порядок информирования о правилах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8965C0" w:rsidRPr="002C18C0" w:rsidRDefault="005456A8" w:rsidP="008965C0">
      <w:pPr>
        <w:widowControl w:val="0"/>
        <w:autoSpaceDE w:val="0"/>
        <w:autoSpaceDN w:val="0"/>
        <w:adjustRightInd w:val="0"/>
        <w:ind w:firstLine="540"/>
        <w:jc w:val="both"/>
        <w:rPr>
          <w:sz w:val="26"/>
          <w:szCs w:val="26"/>
          <w:lang w:val="ru-RU"/>
        </w:rPr>
      </w:pPr>
      <w:r w:rsidRPr="002C18C0">
        <w:rPr>
          <w:sz w:val="26"/>
          <w:szCs w:val="26"/>
          <w:lang w:val="ru-RU"/>
        </w:rPr>
        <w:t xml:space="preserve">2.1.1. </w:t>
      </w:r>
      <w:r w:rsidR="008965C0" w:rsidRPr="002C18C0">
        <w:rPr>
          <w:sz w:val="26"/>
          <w:szCs w:val="26"/>
          <w:lang w:val="ru-RU"/>
        </w:rPr>
        <w:t xml:space="preserve">Местонахождение и почтовый адрес Администрации МО </w:t>
      </w:r>
      <w:r w:rsidR="00496202">
        <w:rPr>
          <w:sz w:val="26"/>
          <w:szCs w:val="26"/>
          <w:lang w:val="ru-RU"/>
        </w:rPr>
        <w:t>сельское поселение</w:t>
      </w:r>
      <w:r w:rsidR="008965C0" w:rsidRPr="002C18C0">
        <w:rPr>
          <w:sz w:val="26"/>
          <w:szCs w:val="26"/>
          <w:lang w:val="ru-RU"/>
        </w:rPr>
        <w:t xml:space="preserve"> «</w:t>
      </w:r>
      <w:r w:rsidR="00496202">
        <w:rPr>
          <w:sz w:val="26"/>
          <w:szCs w:val="26"/>
          <w:lang w:val="ru-RU"/>
        </w:rPr>
        <w:t>Деревня Колыхманово</w:t>
      </w:r>
      <w:r w:rsidR="008965C0" w:rsidRPr="002C18C0">
        <w:rPr>
          <w:sz w:val="26"/>
          <w:szCs w:val="26"/>
          <w:lang w:val="ru-RU"/>
        </w:rPr>
        <w:t xml:space="preserve">»: </w:t>
      </w:r>
      <w:r w:rsidR="00496202">
        <w:rPr>
          <w:sz w:val="26"/>
          <w:szCs w:val="26"/>
          <w:lang w:val="ru-RU"/>
        </w:rPr>
        <w:t>249910</w:t>
      </w:r>
      <w:r w:rsidR="008965C0" w:rsidRPr="002C18C0">
        <w:rPr>
          <w:sz w:val="26"/>
          <w:szCs w:val="26"/>
          <w:lang w:val="ru-RU"/>
        </w:rPr>
        <w:t xml:space="preserve">, </w:t>
      </w:r>
      <w:r w:rsidR="00496202">
        <w:rPr>
          <w:sz w:val="26"/>
          <w:szCs w:val="26"/>
          <w:lang w:val="ru-RU"/>
        </w:rPr>
        <w:t>Калужская</w:t>
      </w:r>
      <w:r w:rsidR="008965C0" w:rsidRPr="002C18C0">
        <w:rPr>
          <w:sz w:val="26"/>
          <w:szCs w:val="26"/>
          <w:lang w:val="ru-RU"/>
        </w:rPr>
        <w:t xml:space="preserve"> область, </w:t>
      </w:r>
      <w:r w:rsidR="00496202">
        <w:rPr>
          <w:sz w:val="26"/>
          <w:szCs w:val="26"/>
          <w:lang w:val="ru-RU"/>
        </w:rPr>
        <w:t>Юхновский</w:t>
      </w:r>
      <w:r w:rsidR="008965C0" w:rsidRPr="002C18C0">
        <w:rPr>
          <w:sz w:val="26"/>
          <w:szCs w:val="26"/>
          <w:lang w:val="ru-RU"/>
        </w:rPr>
        <w:t xml:space="preserve"> район, д.</w:t>
      </w:r>
      <w:r w:rsidR="00496202">
        <w:rPr>
          <w:sz w:val="26"/>
          <w:szCs w:val="26"/>
          <w:lang w:val="ru-RU"/>
        </w:rPr>
        <w:t xml:space="preserve"> Колыхманово</w:t>
      </w:r>
      <w:r w:rsidR="008965C0" w:rsidRPr="002C18C0">
        <w:rPr>
          <w:sz w:val="26"/>
          <w:szCs w:val="26"/>
          <w:lang w:val="ru-RU"/>
        </w:rPr>
        <w:t>, ул.</w:t>
      </w:r>
      <w:r w:rsidR="00496202">
        <w:rPr>
          <w:sz w:val="26"/>
          <w:szCs w:val="26"/>
          <w:lang w:val="ru-RU"/>
        </w:rPr>
        <w:t xml:space="preserve"> Центральная</w:t>
      </w:r>
      <w:r w:rsidR="008965C0" w:rsidRPr="002C18C0">
        <w:rPr>
          <w:sz w:val="26"/>
          <w:szCs w:val="26"/>
          <w:lang w:val="ru-RU"/>
        </w:rPr>
        <w:t xml:space="preserve">, д. </w:t>
      </w:r>
      <w:r w:rsidR="00496202">
        <w:rPr>
          <w:sz w:val="26"/>
          <w:szCs w:val="26"/>
          <w:lang w:val="ru-RU"/>
        </w:rPr>
        <w:t>16</w:t>
      </w:r>
      <w:r w:rsidR="008965C0" w:rsidRPr="002C18C0">
        <w:rPr>
          <w:sz w:val="26"/>
          <w:szCs w:val="26"/>
          <w:lang w:val="ru-RU"/>
        </w:rPr>
        <w:t>.</w:t>
      </w:r>
    </w:p>
    <w:p w:rsidR="008965C0" w:rsidRPr="002C18C0" w:rsidRDefault="008965C0" w:rsidP="008965C0">
      <w:pPr>
        <w:widowControl w:val="0"/>
        <w:autoSpaceDE w:val="0"/>
        <w:autoSpaceDN w:val="0"/>
        <w:adjustRightInd w:val="0"/>
        <w:ind w:firstLine="540"/>
        <w:jc w:val="both"/>
        <w:rPr>
          <w:sz w:val="26"/>
          <w:szCs w:val="26"/>
          <w:lang w:val="ru-RU"/>
        </w:rPr>
      </w:pPr>
      <w:bookmarkStart w:id="10" w:name="Par130"/>
      <w:bookmarkEnd w:id="10"/>
      <w:r w:rsidRPr="002C18C0">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8965C0" w:rsidRPr="002C18C0" w:rsidRDefault="008965C0" w:rsidP="008965C0">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402"/>
        <w:gridCol w:w="6191"/>
      </w:tblGrid>
      <w:tr w:rsidR="002C18C0" w:rsidRPr="00AA6D0B"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понедельник</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lang w:val="ru-RU"/>
              </w:rPr>
            </w:pPr>
            <w:r w:rsidRPr="002C18C0">
              <w:rPr>
                <w:sz w:val="26"/>
                <w:szCs w:val="26"/>
                <w:lang w:val="ru-RU"/>
              </w:rPr>
              <w:t xml:space="preserve">с </w:t>
            </w:r>
            <w:r w:rsidR="00496202">
              <w:rPr>
                <w:sz w:val="26"/>
                <w:szCs w:val="26"/>
                <w:lang w:val="ru-RU"/>
              </w:rPr>
              <w:t>09</w:t>
            </w:r>
            <w:r w:rsidRPr="002C18C0">
              <w:rPr>
                <w:sz w:val="26"/>
                <w:szCs w:val="26"/>
                <w:lang w:val="ru-RU"/>
              </w:rPr>
              <w:t xml:space="preserve"> ч. 00 мин. до </w:t>
            </w:r>
            <w:r w:rsidR="00496202">
              <w:rPr>
                <w:sz w:val="26"/>
                <w:szCs w:val="26"/>
                <w:lang w:val="ru-RU"/>
              </w:rPr>
              <w:t>16</w:t>
            </w:r>
            <w:r w:rsidRPr="002C18C0">
              <w:rPr>
                <w:sz w:val="26"/>
                <w:szCs w:val="26"/>
                <w:lang w:val="ru-RU"/>
              </w:rPr>
              <w:t xml:space="preserve"> ч. 00 мин.</w:t>
            </w:r>
          </w:p>
        </w:tc>
      </w:tr>
      <w:tr w:rsidR="002C18C0" w:rsidRPr="00AA6D0B"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вторник</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lang w:val="ru-RU"/>
              </w:rPr>
            </w:pPr>
            <w:r w:rsidRPr="002C18C0">
              <w:rPr>
                <w:sz w:val="26"/>
                <w:szCs w:val="26"/>
                <w:lang w:val="ru-RU"/>
              </w:rPr>
              <w:t xml:space="preserve">с </w:t>
            </w:r>
            <w:r w:rsidR="00496202">
              <w:rPr>
                <w:sz w:val="26"/>
                <w:szCs w:val="26"/>
                <w:lang w:val="ru-RU"/>
              </w:rPr>
              <w:t>09</w:t>
            </w:r>
            <w:r w:rsidRPr="002C18C0">
              <w:rPr>
                <w:sz w:val="26"/>
                <w:szCs w:val="26"/>
                <w:lang w:val="ru-RU"/>
              </w:rPr>
              <w:t xml:space="preserve"> ч. 00 мин. до </w:t>
            </w:r>
            <w:r w:rsidR="00496202">
              <w:rPr>
                <w:sz w:val="26"/>
                <w:szCs w:val="26"/>
                <w:lang w:val="ru-RU"/>
              </w:rPr>
              <w:t>16</w:t>
            </w:r>
            <w:r w:rsidRPr="002C18C0">
              <w:rPr>
                <w:sz w:val="26"/>
                <w:szCs w:val="26"/>
                <w:lang w:val="ru-RU"/>
              </w:rPr>
              <w:t xml:space="preserve"> ч. 00 мин.</w:t>
            </w:r>
          </w:p>
        </w:tc>
      </w:tr>
      <w:tr w:rsidR="002C18C0" w:rsidRPr="00AA6D0B"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lastRenderedPageBreak/>
              <w:t>среда</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lang w:val="ru-RU"/>
              </w:rPr>
            </w:pPr>
            <w:r w:rsidRPr="002C18C0">
              <w:rPr>
                <w:sz w:val="26"/>
                <w:szCs w:val="26"/>
                <w:lang w:val="ru-RU"/>
              </w:rPr>
              <w:t xml:space="preserve">с </w:t>
            </w:r>
            <w:r w:rsidR="00496202">
              <w:rPr>
                <w:sz w:val="26"/>
                <w:szCs w:val="26"/>
                <w:lang w:val="ru-RU"/>
              </w:rPr>
              <w:t>09</w:t>
            </w:r>
            <w:r w:rsidRPr="002C18C0">
              <w:rPr>
                <w:sz w:val="26"/>
                <w:szCs w:val="26"/>
                <w:lang w:val="ru-RU"/>
              </w:rPr>
              <w:t xml:space="preserve"> ч. 00 мин. до </w:t>
            </w:r>
            <w:r w:rsidR="00496202">
              <w:rPr>
                <w:sz w:val="26"/>
                <w:szCs w:val="26"/>
                <w:lang w:val="ru-RU"/>
              </w:rPr>
              <w:t>16</w:t>
            </w:r>
            <w:r w:rsidRPr="002C18C0">
              <w:rPr>
                <w:sz w:val="26"/>
                <w:szCs w:val="26"/>
                <w:lang w:val="ru-RU"/>
              </w:rPr>
              <w:t xml:space="preserve"> ч. 00 мин.</w:t>
            </w:r>
          </w:p>
        </w:tc>
      </w:tr>
      <w:tr w:rsidR="002C18C0" w:rsidRPr="00496202"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четверг</w:t>
            </w:r>
          </w:p>
        </w:tc>
        <w:tc>
          <w:tcPr>
            <w:tcW w:w="6191" w:type="dxa"/>
            <w:tcMar>
              <w:top w:w="102" w:type="dxa"/>
              <w:left w:w="62" w:type="dxa"/>
              <w:bottom w:w="102" w:type="dxa"/>
              <w:right w:w="62" w:type="dxa"/>
            </w:tcMar>
          </w:tcPr>
          <w:p w:rsidR="008965C0" w:rsidRPr="002C18C0" w:rsidRDefault="00496202" w:rsidP="00496202">
            <w:pPr>
              <w:widowControl w:val="0"/>
              <w:autoSpaceDE w:val="0"/>
              <w:autoSpaceDN w:val="0"/>
              <w:adjustRightInd w:val="0"/>
              <w:rPr>
                <w:sz w:val="26"/>
                <w:szCs w:val="26"/>
                <w:lang w:val="ru-RU"/>
              </w:rPr>
            </w:pPr>
            <w:r>
              <w:rPr>
                <w:sz w:val="26"/>
                <w:szCs w:val="26"/>
                <w:lang w:val="ru-RU"/>
              </w:rPr>
              <w:t>не приемный день</w:t>
            </w:r>
          </w:p>
        </w:tc>
      </w:tr>
      <w:tr w:rsidR="002C18C0" w:rsidRPr="00AA6D0B"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пятница</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lang w:val="ru-RU"/>
              </w:rPr>
            </w:pPr>
            <w:r w:rsidRPr="002C18C0">
              <w:rPr>
                <w:sz w:val="26"/>
                <w:szCs w:val="26"/>
                <w:lang w:val="ru-RU"/>
              </w:rPr>
              <w:t xml:space="preserve">с </w:t>
            </w:r>
            <w:r w:rsidR="00496202">
              <w:rPr>
                <w:sz w:val="26"/>
                <w:szCs w:val="26"/>
                <w:lang w:val="ru-RU"/>
              </w:rPr>
              <w:t>09</w:t>
            </w:r>
            <w:r w:rsidRPr="002C18C0">
              <w:rPr>
                <w:sz w:val="26"/>
                <w:szCs w:val="26"/>
                <w:lang w:val="ru-RU"/>
              </w:rPr>
              <w:t xml:space="preserve"> ч. 00 мин. до </w:t>
            </w:r>
            <w:r w:rsidR="00496202">
              <w:rPr>
                <w:sz w:val="26"/>
                <w:szCs w:val="26"/>
                <w:lang w:val="ru-RU"/>
              </w:rPr>
              <w:t>16</w:t>
            </w:r>
            <w:r w:rsidRPr="002C18C0">
              <w:rPr>
                <w:sz w:val="26"/>
                <w:szCs w:val="26"/>
                <w:lang w:val="ru-RU"/>
              </w:rPr>
              <w:t xml:space="preserve"> ч. 00 мин.</w:t>
            </w:r>
          </w:p>
        </w:tc>
      </w:tr>
      <w:tr w:rsidR="002C18C0" w:rsidRPr="002C18C0"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суббота</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выходной</w:t>
            </w:r>
          </w:p>
        </w:tc>
      </w:tr>
      <w:tr w:rsidR="008965C0" w:rsidRPr="002C18C0" w:rsidTr="00496202">
        <w:tc>
          <w:tcPr>
            <w:tcW w:w="3402"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воскресенье</w:t>
            </w:r>
          </w:p>
        </w:tc>
        <w:tc>
          <w:tcPr>
            <w:tcW w:w="6191" w:type="dxa"/>
            <w:tcMar>
              <w:top w:w="102" w:type="dxa"/>
              <w:left w:w="62" w:type="dxa"/>
              <w:bottom w:w="102" w:type="dxa"/>
              <w:right w:w="62" w:type="dxa"/>
            </w:tcMar>
          </w:tcPr>
          <w:p w:rsidR="008965C0" w:rsidRPr="002C18C0" w:rsidRDefault="008965C0" w:rsidP="00496202">
            <w:pPr>
              <w:widowControl w:val="0"/>
              <w:autoSpaceDE w:val="0"/>
              <w:autoSpaceDN w:val="0"/>
              <w:adjustRightInd w:val="0"/>
              <w:rPr>
                <w:sz w:val="26"/>
                <w:szCs w:val="26"/>
              </w:rPr>
            </w:pPr>
            <w:r w:rsidRPr="002C18C0">
              <w:rPr>
                <w:sz w:val="26"/>
                <w:szCs w:val="26"/>
              </w:rPr>
              <w:t>выходной.</w:t>
            </w:r>
          </w:p>
        </w:tc>
      </w:tr>
    </w:tbl>
    <w:p w:rsidR="005456A8" w:rsidRPr="002C18C0" w:rsidRDefault="005456A8" w:rsidP="008965C0">
      <w:pPr>
        <w:widowControl w:val="0"/>
        <w:autoSpaceDE w:val="0"/>
        <w:autoSpaceDN w:val="0"/>
        <w:adjustRightInd w:val="0"/>
        <w:ind w:firstLine="540"/>
        <w:jc w:val="both"/>
        <w:rPr>
          <w:sz w:val="26"/>
          <w:szCs w:val="26"/>
        </w:rPr>
      </w:pPr>
    </w:p>
    <w:p w:rsidR="00C7525D" w:rsidRPr="002C18C0" w:rsidRDefault="00C7525D" w:rsidP="00C7525D">
      <w:pPr>
        <w:widowControl w:val="0"/>
        <w:autoSpaceDE w:val="0"/>
        <w:autoSpaceDN w:val="0"/>
        <w:adjustRightInd w:val="0"/>
        <w:ind w:firstLine="540"/>
        <w:jc w:val="both"/>
        <w:rPr>
          <w:sz w:val="26"/>
          <w:szCs w:val="26"/>
        </w:rPr>
      </w:pPr>
      <w:bookmarkStart w:id="11" w:name="Par146"/>
      <w:bookmarkEnd w:id="11"/>
      <w:r w:rsidRPr="002C18C0">
        <w:rPr>
          <w:sz w:val="26"/>
          <w:szCs w:val="26"/>
        </w:rPr>
        <w:t>2.1.3. Справочные телефоны:</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 xml:space="preserve">телефон специалистов Администрации МО </w:t>
      </w:r>
      <w:r w:rsidR="00496202">
        <w:rPr>
          <w:sz w:val="26"/>
          <w:szCs w:val="26"/>
          <w:lang w:val="ru-RU"/>
        </w:rPr>
        <w:t>сельское поселение</w:t>
      </w:r>
      <w:r w:rsidRPr="002C18C0">
        <w:rPr>
          <w:sz w:val="26"/>
          <w:szCs w:val="26"/>
          <w:lang w:val="ru-RU"/>
        </w:rPr>
        <w:t xml:space="preserve"> «</w:t>
      </w:r>
      <w:r w:rsidR="00496202">
        <w:rPr>
          <w:sz w:val="26"/>
          <w:szCs w:val="26"/>
          <w:lang w:val="ru-RU"/>
        </w:rPr>
        <w:t>Деревня Колыхманово</w:t>
      </w:r>
      <w:r w:rsidRPr="002C18C0">
        <w:rPr>
          <w:sz w:val="26"/>
          <w:szCs w:val="26"/>
          <w:lang w:val="ru-RU"/>
        </w:rPr>
        <w:t>»: 8(</w:t>
      </w:r>
      <w:r w:rsidR="00496202">
        <w:rPr>
          <w:sz w:val="26"/>
          <w:szCs w:val="26"/>
          <w:lang w:val="ru-RU"/>
        </w:rPr>
        <w:t>48436) 3-32-17</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2.1.4.</w:t>
      </w:r>
      <w:r w:rsidR="00447B68">
        <w:rPr>
          <w:sz w:val="26"/>
          <w:szCs w:val="26"/>
          <w:lang w:val="ru-RU"/>
        </w:rPr>
        <w:t xml:space="preserve"> Адрес интернет-сайта:</w:t>
      </w:r>
      <w:r w:rsidR="00447B68">
        <w:rPr>
          <w:sz w:val="26"/>
          <w:szCs w:val="26"/>
        </w:rPr>
        <w:t>kolihmanovo</w:t>
      </w:r>
      <w:r w:rsidR="00447B68" w:rsidRPr="00447B68">
        <w:rPr>
          <w:sz w:val="26"/>
          <w:szCs w:val="26"/>
          <w:lang w:val="ru-RU"/>
        </w:rPr>
        <w:t>.</w:t>
      </w:r>
      <w:r w:rsidR="00447B68">
        <w:rPr>
          <w:sz w:val="26"/>
          <w:szCs w:val="26"/>
        </w:rPr>
        <w:t>ru</w:t>
      </w:r>
    </w:p>
    <w:p w:rsidR="00447B68" w:rsidRPr="00447B68" w:rsidRDefault="00C7525D" w:rsidP="005456A8">
      <w:pPr>
        <w:widowControl w:val="0"/>
        <w:autoSpaceDE w:val="0"/>
        <w:autoSpaceDN w:val="0"/>
        <w:adjustRightInd w:val="0"/>
        <w:ind w:firstLine="540"/>
        <w:jc w:val="both"/>
        <w:rPr>
          <w:sz w:val="26"/>
          <w:szCs w:val="26"/>
          <w:lang w:val="ru-RU"/>
        </w:rPr>
      </w:pPr>
      <w:r w:rsidRPr="002C18C0">
        <w:rPr>
          <w:sz w:val="26"/>
          <w:szCs w:val="26"/>
          <w:lang w:val="ru-RU"/>
        </w:rPr>
        <w:t>Адрес электронной почты</w:t>
      </w:r>
      <w:r w:rsidRPr="00447B68">
        <w:rPr>
          <w:sz w:val="26"/>
          <w:szCs w:val="26"/>
          <w:lang w:val="ru-RU"/>
        </w:rPr>
        <w:t>:</w:t>
      </w:r>
      <w:r w:rsidR="00447B68" w:rsidRPr="00447B68">
        <w:rPr>
          <w:sz w:val="26"/>
          <w:szCs w:val="26"/>
          <w:lang w:val="ru-RU"/>
        </w:rPr>
        <w:t xml:space="preserve"> </w:t>
      </w:r>
      <w:hyperlink r:id="rId19" w:history="1">
        <w:r w:rsidR="00447B68" w:rsidRPr="00447B68">
          <w:rPr>
            <w:rStyle w:val="a9"/>
            <w:color w:val="auto"/>
            <w:sz w:val="26"/>
            <w:szCs w:val="26"/>
          </w:rPr>
          <w:t>s</w:t>
        </w:r>
        <w:r w:rsidR="00447B68" w:rsidRPr="00447B68">
          <w:rPr>
            <w:rStyle w:val="a9"/>
            <w:color w:val="auto"/>
            <w:sz w:val="26"/>
            <w:szCs w:val="26"/>
            <w:lang w:val="ru-RU"/>
          </w:rPr>
          <w:t>.</w:t>
        </w:r>
        <w:r w:rsidR="00447B68" w:rsidRPr="00447B68">
          <w:rPr>
            <w:rStyle w:val="a9"/>
            <w:color w:val="auto"/>
            <w:sz w:val="26"/>
            <w:szCs w:val="26"/>
          </w:rPr>
          <w:t>polovtseva</w:t>
        </w:r>
        <w:r w:rsidR="00447B68" w:rsidRPr="00447B68">
          <w:rPr>
            <w:rStyle w:val="a9"/>
            <w:color w:val="auto"/>
            <w:sz w:val="26"/>
            <w:szCs w:val="26"/>
            <w:lang w:val="ru-RU"/>
          </w:rPr>
          <w:t>@</w:t>
        </w:r>
        <w:r w:rsidR="00447B68" w:rsidRPr="00447B68">
          <w:rPr>
            <w:rStyle w:val="a9"/>
            <w:color w:val="auto"/>
            <w:sz w:val="26"/>
            <w:szCs w:val="26"/>
          </w:rPr>
          <w:t>mail</w:t>
        </w:r>
        <w:r w:rsidR="00447B68" w:rsidRPr="00447B68">
          <w:rPr>
            <w:rStyle w:val="a9"/>
            <w:color w:val="auto"/>
            <w:sz w:val="26"/>
            <w:szCs w:val="26"/>
            <w:lang w:val="ru-RU"/>
          </w:rPr>
          <w:t>.</w:t>
        </w:r>
        <w:r w:rsidR="00447B68" w:rsidRPr="00447B68">
          <w:rPr>
            <w:rStyle w:val="a9"/>
            <w:color w:val="auto"/>
            <w:sz w:val="26"/>
            <w:szCs w:val="26"/>
          </w:rPr>
          <w:t>ru</w:t>
        </w:r>
      </w:hyperlink>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2.1.5. Информация о порядке предоставления муниципальной услуги предоставляется: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непосредственно специалистами Администрации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2.1.6. Основными требованиями к информированию заявителей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достоверность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четкость изложения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полнота информирования;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наглядность форм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удобство и доступность получения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оперативность предоставления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0" w:history="1">
        <w:r w:rsidRPr="002C18C0">
          <w:rPr>
            <w:sz w:val="26"/>
            <w:szCs w:val="26"/>
            <w:lang w:val="ru-RU"/>
          </w:rPr>
          <w:t>пункте 2.7</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0" w:history="1">
        <w:r w:rsidRPr="002C18C0">
          <w:rPr>
            <w:sz w:val="26"/>
            <w:szCs w:val="26"/>
            <w:lang w:val="ru-RU"/>
          </w:rPr>
          <w:t>пункте 2.7.2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2.1.9. В любое время с момента приема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электронной почты или посредством личного посещения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2" w:name="Par168"/>
      <w:bookmarkEnd w:id="12"/>
      <w:r w:rsidRPr="002C18C0">
        <w:rPr>
          <w:sz w:val="26"/>
          <w:szCs w:val="26"/>
          <w:lang w:val="ru-RU"/>
        </w:rPr>
        <w:t>2.2. Перечень документов, необходимых для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2.2.1. Основанием для рассмотрения Администрации заявления о предоставлении </w:t>
      </w:r>
      <w:r w:rsidRPr="002C18C0">
        <w:rPr>
          <w:sz w:val="26"/>
          <w:szCs w:val="26"/>
          <w:lang w:val="ru-RU"/>
        </w:rPr>
        <w:lastRenderedPageBreak/>
        <w:t xml:space="preserve">муниципальной услуги лицам, указанным в </w:t>
      </w:r>
      <w:hyperlink w:anchor="Par117" w:history="1">
        <w:r w:rsidRPr="002C18C0">
          <w:rPr>
            <w:sz w:val="26"/>
            <w:szCs w:val="26"/>
            <w:lang w:val="ru-RU"/>
          </w:rPr>
          <w:t>пункте 1.5.1</w:t>
        </w:r>
      </w:hyperlink>
      <w:r w:rsidRPr="002C18C0">
        <w:rPr>
          <w:sz w:val="26"/>
          <w:szCs w:val="26"/>
          <w:lang w:val="ru-RU"/>
        </w:rPr>
        <w:t xml:space="preserve"> настоящего Административного регламента, является письменное обращение (заявка) заявителя.</w:t>
      </w:r>
    </w:p>
    <w:p w:rsidR="005456A8" w:rsidRPr="002C18C0" w:rsidRDefault="005456A8" w:rsidP="005456A8">
      <w:pPr>
        <w:widowControl w:val="0"/>
        <w:autoSpaceDE w:val="0"/>
        <w:autoSpaceDN w:val="0"/>
        <w:adjustRightInd w:val="0"/>
        <w:ind w:firstLine="540"/>
        <w:jc w:val="both"/>
        <w:rPr>
          <w:sz w:val="26"/>
          <w:szCs w:val="26"/>
          <w:lang w:val="ru-RU"/>
        </w:rPr>
      </w:pPr>
      <w:bookmarkStart w:id="13" w:name="Par172"/>
      <w:bookmarkEnd w:id="13"/>
      <w:r w:rsidRPr="002C18C0">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заяв</w:t>
      </w:r>
      <w:r w:rsidR="00006276" w:rsidRPr="002C18C0">
        <w:rPr>
          <w:sz w:val="26"/>
          <w:szCs w:val="26"/>
          <w:lang w:val="ru-RU"/>
        </w:rPr>
        <w:t>ление</w:t>
      </w:r>
      <w:r w:rsidRPr="002C18C0">
        <w:rPr>
          <w:sz w:val="26"/>
          <w:szCs w:val="26"/>
          <w:lang w:val="ru-RU"/>
        </w:rPr>
        <w:t xml:space="preserve"> (приложение </w:t>
      </w:r>
      <w:r w:rsidR="006A4E8B" w:rsidRPr="002C18C0">
        <w:rPr>
          <w:sz w:val="26"/>
          <w:szCs w:val="26"/>
          <w:lang w:val="ru-RU"/>
        </w:rPr>
        <w:t>№</w:t>
      </w:r>
      <w:r w:rsidRPr="002C18C0">
        <w:rPr>
          <w:sz w:val="26"/>
          <w:szCs w:val="26"/>
          <w:lang w:val="ru-RU"/>
        </w:rPr>
        <w:t xml:space="preserve"> 1</w:t>
      </w:r>
      <w:r w:rsidR="007C4071" w:rsidRPr="002C18C0">
        <w:rPr>
          <w:sz w:val="26"/>
          <w:szCs w:val="26"/>
          <w:lang w:val="ru-RU"/>
        </w:rPr>
        <w:t>,2</w:t>
      </w:r>
      <w:r w:rsidRPr="002C18C0">
        <w:rPr>
          <w:sz w:val="26"/>
          <w:szCs w:val="26"/>
          <w:lang w:val="ru-RU"/>
        </w:rPr>
        <w:t>);</w:t>
      </w:r>
    </w:p>
    <w:p w:rsidR="0010528E" w:rsidRPr="002C18C0" w:rsidRDefault="0010528E"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выданная не позднее чем за 1 месяц до подачи заявки выписка из Единого государственного реестра юридических лиц - для юридических лиц, выданная не позднее чем за 1 месяц до подачи заявки выписка из Единого государственного реестра индивидуальных предпринимателей - для индивидуальных предпринимателей, копии документов, удостоверяющих личность, - для физических лиц;</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документы, подтверждающие внесение задатка.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Кроме того, в соответствии с Гражданским </w:t>
      </w:r>
      <w:hyperlink r:id="rId20" w:history="1">
        <w:r w:rsidRPr="002C18C0">
          <w:rPr>
            <w:sz w:val="26"/>
            <w:szCs w:val="26"/>
            <w:lang w:val="ru-RU"/>
          </w:rPr>
          <w:t>кодексом</w:t>
        </w:r>
      </w:hyperlink>
      <w:r w:rsidRPr="002C18C0">
        <w:rPr>
          <w:sz w:val="26"/>
          <w:szCs w:val="26"/>
          <w:lang w:val="ru-RU"/>
        </w:rPr>
        <w:t xml:space="preserve"> Российской Федерации рекомендуется представить юридическим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соответствующего органа управления заявителя, разрешающее приобретение имущества, если это необходимо в соответствии с учредительными документами, с приложением копии учредительных документов в части полномочий органа управления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доверенность, оформленную надлежащим образом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физическим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нотариально заверенную доверенность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4" w:name="Par183"/>
      <w:bookmarkEnd w:id="14"/>
      <w:r w:rsidRPr="002C18C0">
        <w:rPr>
          <w:sz w:val="26"/>
          <w:szCs w:val="26"/>
          <w:lang w:val="ru-RU"/>
        </w:rPr>
        <w:t>2.3. Сроки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2.3.1. Общий срок осуществления процедуры по предоставлению муниципальной услуги - сорок календарных дней со дня подачи заявления и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2.3.3. 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 не требующих исправления и доработки.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6A4E8B" w:rsidRPr="002C18C0">
        <w:rPr>
          <w:sz w:val="26"/>
          <w:szCs w:val="26"/>
          <w:lang w:val="ru-RU"/>
        </w:rPr>
        <w:t>15</w:t>
      </w:r>
      <w:r w:rsidRPr="002C18C0">
        <w:rPr>
          <w:sz w:val="26"/>
          <w:szCs w:val="26"/>
          <w:lang w:val="ru-RU"/>
        </w:rPr>
        <w:t xml:space="preserve"> минут.</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5" w:name="Par190"/>
      <w:bookmarkEnd w:id="15"/>
      <w:r w:rsidRPr="002C18C0">
        <w:rPr>
          <w:sz w:val="26"/>
          <w:szCs w:val="26"/>
          <w:lang w:val="ru-RU"/>
        </w:rPr>
        <w:t>2.4. Перечень оснований для отказа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в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Основаниями для отказа в предоставлении муниципальной услуги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непредставление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или представление недостоверных сведений;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документы, представленные заявителем, не соответствуют требованиям </w:t>
      </w:r>
      <w:hyperlink w:anchor="Par258" w:history="1">
        <w:r w:rsidRPr="002C18C0">
          <w:rPr>
            <w:sz w:val="26"/>
            <w:szCs w:val="26"/>
            <w:lang w:val="ru-RU"/>
          </w:rPr>
          <w:t>пункта 2.8</w:t>
        </w:r>
      </w:hyperlink>
      <w:r w:rsidRPr="002C18C0">
        <w:rPr>
          <w:sz w:val="26"/>
          <w:szCs w:val="26"/>
          <w:lang w:val="ru-RU"/>
        </w:rPr>
        <w:t xml:space="preserve"> </w:t>
      </w:r>
      <w:r w:rsidRPr="002C18C0">
        <w:rPr>
          <w:sz w:val="26"/>
          <w:szCs w:val="26"/>
          <w:lang w:val="ru-RU"/>
        </w:rPr>
        <w:lastRenderedPageBreak/>
        <w:t>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представление документов ненадлежащим лицом;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непоступление задатка на счет, указанный в извещении о проведении аукциона, до дня окончания приема документов для участия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подача заявки на участие в аукционе по продаже земельного участка лицом, которое в соответствии с федеральными законами не имеет право приобретать в собственность земельные участки;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отказ организатора аукциона от проведения аукциона не позднее чем за пятнадцать дней до дня проведения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6" w:name="Par206"/>
      <w:bookmarkEnd w:id="16"/>
      <w:r w:rsidRPr="002C18C0">
        <w:rPr>
          <w:sz w:val="26"/>
          <w:szCs w:val="26"/>
          <w:lang w:val="ru-RU"/>
        </w:rPr>
        <w:t>2.5. Требования к местам предоставления муниципальной услуги</w:t>
      </w:r>
    </w:p>
    <w:p w:rsidR="00006276" w:rsidRPr="002C18C0" w:rsidRDefault="00006276" w:rsidP="005456A8">
      <w:pPr>
        <w:widowControl w:val="0"/>
        <w:autoSpaceDE w:val="0"/>
        <w:autoSpaceDN w:val="0"/>
        <w:adjustRightInd w:val="0"/>
        <w:jc w:val="center"/>
        <w:outlineLvl w:val="2"/>
        <w:rPr>
          <w:sz w:val="26"/>
          <w:szCs w:val="26"/>
          <w:lang w:val="ru-RU"/>
        </w:rPr>
      </w:pPr>
    </w:p>
    <w:p w:rsidR="002B47CE" w:rsidRPr="002C18C0" w:rsidRDefault="002B47CE" w:rsidP="002B47CE">
      <w:pPr>
        <w:ind w:firstLine="567"/>
        <w:jc w:val="both"/>
        <w:rPr>
          <w:sz w:val="26"/>
          <w:szCs w:val="26"/>
          <w:lang w:val="ru-RU"/>
        </w:rPr>
      </w:pPr>
      <w:r w:rsidRPr="002C18C0">
        <w:rPr>
          <w:sz w:val="26"/>
          <w:szCs w:val="26"/>
          <w:lang w:val="ru-RU"/>
        </w:rPr>
        <w:t xml:space="preserve">2.5.1. </w:t>
      </w:r>
      <w:bookmarkStart w:id="17" w:name="Par247"/>
      <w:bookmarkEnd w:id="17"/>
      <w:r w:rsidRPr="002C18C0">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B47CE" w:rsidRPr="002C18C0" w:rsidRDefault="002B47CE" w:rsidP="002B47CE">
      <w:pPr>
        <w:ind w:firstLine="567"/>
        <w:jc w:val="both"/>
        <w:rPr>
          <w:sz w:val="26"/>
          <w:szCs w:val="26"/>
          <w:lang w:val="ru-RU"/>
        </w:rPr>
      </w:pPr>
      <w:bookmarkStart w:id="18" w:name="sub_10231"/>
      <w:r w:rsidRPr="002C18C0">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B47CE" w:rsidRPr="002C18C0" w:rsidRDefault="002B47CE" w:rsidP="002B47CE">
      <w:pPr>
        <w:ind w:firstLine="567"/>
        <w:jc w:val="both"/>
        <w:rPr>
          <w:sz w:val="26"/>
          <w:szCs w:val="26"/>
          <w:lang w:val="ru-RU"/>
        </w:rPr>
      </w:pPr>
      <w:bookmarkStart w:id="19" w:name="sub_10232"/>
      <w:bookmarkEnd w:id="18"/>
      <w:r w:rsidRPr="002C18C0">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FA55B4" w:rsidRPr="002C18C0" w:rsidRDefault="002B47CE" w:rsidP="00FA55B4">
      <w:pPr>
        <w:spacing w:before="4" w:line="260" w:lineRule="exact"/>
        <w:ind w:left="100" w:right="78" w:firstLine="542"/>
        <w:jc w:val="both"/>
        <w:rPr>
          <w:sz w:val="26"/>
          <w:szCs w:val="26"/>
          <w:lang w:val="ru-RU"/>
        </w:rPr>
      </w:pPr>
      <w:bookmarkStart w:id="20" w:name="sub_10233"/>
      <w:bookmarkEnd w:id="19"/>
      <w:r w:rsidRPr="002C18C0">
        <w:rPr>
          <w:sz w:val="26"/>
          <w:szCs w:val="26"/>
          <w:lang w:val="ru-RU"/>
        </w:rPr>
        <w:t>2.5.4. Информационные стенды размещаются на видном, доступном месте.</w:t>
      </w:r>
      <w:bookmarkEnd w:id="20"/>
      <w:r w:rsidRPr="002C18C0">
        <w:rPr>
          <w:sz w:val="26"/>
          <w:szCs w:val="26"/>
          <w:lang w:val="ru-RU"/>
        </w:rPr>
        <w:t xml:space="preserve"> Оформление информационных листов осуществляется удобным для чтения шрифтом - </w:t>
      </w:r>
      <w:r w:rsidRPr="002C18C0">
        <w:rPr>
          <w:sz w:val="26"/>
          <w:szCs w:val="26"/>
        </w:rPr>
        <w:t>Times</w:t>
      </w:r>
      <w:r w:rsidRPr="002C18C0">
        <w:rPr>
          <w:sz w:val="26"/>
          <w:szCs w:val="26"/>
          <w:lang w:val="ru-RU"/>
        </w:rPr>
        <w:t xml:space="preserve"> </w:t>
      </w:r>
      <w:r w:rsidRPr="002C18C0">
        <w:rPr>
          <w:sz w:val="26"/>
          <w:szCs w:val="26"/>
        </w:rPr>
        <w:t>New</w:t>
      </w:r>
      <w:r w:rsidRPr="002C18C0">
        <w:rPr>
          <w:sz w:val="26"/>
          <w:szCs w:val="26"/>
          <w:lang w:val="ru-RU"/>
        </w:rPr>
        <w:t xml:space="preserve"> </w:t>
      </w:r>
      <w:r w:rsidRPr="002C18C0">
        <w:rPr>
          <w:sz w:val="26"/>
          <w:szCs w:val="26"/>
        </w:rPr>
        <w:t>Roman</w:t>
      </w:r>
      <w:r w:rsidRPr="002C18C0">
        <w:rPr>
          <w:sz w:val="26"/>
          <w:szCs w:val="26"/>
          <w:lang w:val="ru-RU"/>
        </w:rPr>
        <w:t>, формат листа А-4; текст - прописные буквы, размером шрифта №</w:t>
      </w:r>
      <w:r w:rsidRPr="002C18C0">
        <w:rPr>
          <w:sz w:val="26"/>
          <w:szCs w:val="26"/>
        </w:rPr>
        <w:t> </w:t>
      </w:r>
      <w:r w:rsidRPr="002C18C0">
        <w:rPr>
          <w:sz w:val="26"/>
          <w:szCs w:val="26"/>
          <w:lang w:val="ru-RU"/>
        </w:rPr>
        <w:t>16 - обычный, наименование - заглавные буквы, размером шрифта №</w:t>
      </w:r>
      <w:r w:rsidRPr="002C18C0">
        <w:rPr>
          <w:sz w:val="26"/>
          <w:szCs w:val="26"/>
        </w:rPr>
        <w:t> </w:t>
      </w:r>
      <w:r w:rsidRPr="002C18C0">
        <w:rPr>
          <w:sz w:val="26"/>
          <w:szCs w:val="26"/>
          <w:lang w:val="ru-RU"/>
        </w:rPr>
        <w:t>16 - жирный, поля - 1</w:t>
      </w:r>
      <w:r w:rsidRPr="002C18C0">
        <w:rPr>
          <w:sz w:val="26"/>
          <w:szCs w:val="26"/>
        </w:rPr>
        <w:t> </w:t>
      </w:r>
      <w:r w:rsidRPr="002C18C0">
        <w:rPr>
          <w:sz w:val="26"/>
          <w:szCs w:val="26"/>
          <w:lang w:val="ru-RU"/>
        </w:rPr>
        <w:t>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w:t>
      </w:r>
      <w:r w:rsidR="00FA55B4" w:rsidRPr="002C18C0">
        <w:rPr>
          <w:sz w:val="26"/>
          <w:szCs w:val="26"/>
          <w:lang w:val="ru-RU"/>
        </w:rPr>
        <w:t xml:space="preserve">ны. </w:t>
      </w:r>
    </w:p>
    <w:p w:rsidR="00496202" w:rsidRPr="00496202" w:rsidRDefault="00FA55B4" w:rsidP="00496202">
      <w:pPr>
        <w:widowControl w:val="0"/>
        <w:rPr>
          <w:spacing w:val="-1"/>
          <w:sz w:val="26"/>
          <w:szCs w:val="26"/>
          <w:lang w:val="ru-RU"/>
        </w:rPr>
      </w:pPr>
      <w:r w:rsidRPr="002C18C0">
        <w:rPr>
          <w:sz w:val="26"/>
          <w:szCs w:val="26"/>
          <w:lang w:val="ru-RU"/>
        </w:rPr>
        <w:t xml:space="preserve">2.5.5. </w:t>
      </w:r>
      <w:r w:rsidR="00496202" w:rsidRPr="00496202">
        <w:rPr>
          <w:spacing w:val="-1"/>
          <w:sz w:val="26"/>
          <w:szCs w:val="26"/>
          <w:lang w:val="ru-RU"/>
        </w:rPr>
        <w:t>В соответствии с законодательством Российской Федерации о социальной защите инвалидов им обеспечиваются:</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возможность самостоятельного передвижения по территории, на которой расположены объекты (здания, сооружения), в которых предоставляются муниципальные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сопровождение инвалидов, имеющих стойкие расстройства функции зрения и самостоятельного передвижения;</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надлежащее размещение оборудования и носителей информации, необходимых для </w:t>
      </w:r>
      <w:r w:rsidRPr="00496202">
        <w:rPr>
          <w:spacing w:val="-1"/>
          <w:sz w:val="26"/>
          <w:szCs w:val="26"/>
          <w:lang w:val="ru-RU"/>
        </w:rPr>
        <w:lastRenderedPageBreak/>
        <w:t>обеспечения беспрепятственного доступа инвалидов к объектам (зданиям, сооружениям), в которых предоставляются услуги, и к услугам с учетом ограничений их жизнедеятельности;</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96202" w:rsidRPr="00496202" w:rsidRDefault="00496202" w:rsidP="00496202">
      <w:pPr>
        <w:widowControl w:val="0"/>
        <w:ind w:left="284"/>
        <w:rPr>
          <w:spacing w:val="-1"/>
          <w:sz w:val="26"/>
          <w:szCs w:val="26"/>
          <w:lang w:val="ru-RU"/>
        </w:rPr>
      </w:pPr>
      <w:r w:rsidRPr="00496202">
        <w:rPr>
          <w:spacing w:val="-1"/>
          <w:sz w:val="26"/>
          <w:szCs w:val="26"/>
          <w:lang w:val="ru-RU"/>
        </w:rPr>
        <w:t xml:space="preserve"> - допуск сурдопереводчика и тифлосурдопереводчика;</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допуск собаки-проводника на объекты (здания, помещения), в которых предоставляются муниципальные услуги;</w:t>
      </w:r>
    </w:p>
    <w:p w:rsidR="00496202" w:rsidRPr="00496202" w:rsidRDefault="00496202" w:rsidP="00496202">
      <w:pPr>
        <w:widowControl w:val="0"/>
        <w:rPr>
          <w:spacing w:val="-1"/>
          <w:sz w:val="26"/>
          <w:szCs w:val="26"/>
          <w:lang w:val="ru-RU"/>
        </w:rPr>
      </w:pPr>
      <w:r w:rsidRPr="00496202">
        <w:rPr>
          <w:spacing w:val="-1"/>
          <w:sz w:val="26"/>
          <w:szCs w:val="26"/>
          <w:lang w:val="ru-RU"/>
        </w:rPr>
        <w:t xml:space="preserve">      - оказание инвалидам помощи в преодолении барьеров, мешающих получению ими муниципальных услуг наравне с другими лицами.</w:t>
      </w:r>
    </w:p>
    <w:p w:rsidR="00FA55B4" w:rsidRPr="00496202" w:rsidRDefault="00FA55B4" w:rsidP="00496202">
      <w:pPr>
        <w:spacing w:before="4"/>
        <w:ind w:left="100" w:right="78" w:firstLine="542"/>
        <w:jc w:val="both"/>
        <w:rPr>
          <w:sz w:val="26"/>
          <w:szCs w:val="26"/>
          <w:lang w:val="ru-RU"/>
        </w:rPr>
      </w:pPr>
    </w:p>
    <w:p w:rsidR="005456A8" w:rsidRPr="00496202" w:rsidRDefault="005456A8" w:rsidP="00496202">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1" w:name="Par230"/>
      <w:bookmarkEnd w:id="21"/>
      <w:r w:rsidRPr="002C18C0">
        <w:rPr>
          <w:sz w:val="26"/>
          <w:szCs w:val="26"/>
          <w:lang w:val="ru-RU"/>
        </w:rPr>
        <w:t>2.6. Другие положения, характеризующие требования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 предоставлению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2.6.1. Информирование заинтересованных лиц осуществляется бесплатно.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2.6.2. Документы, указанные в подразделе </w:t>
      </w:r>
      <w:hyperlink w:anchor="Par172" w:history="1">
        <w:r w:rsidRPr="002C18C0">
          <w:rPr>
            <w:sz w:val="26"/>
            <w:szCs w:val="26"/>
            <w:lang w:val="ru-RU"/>
          </w:rPr>
          <w:t>пункта 2.2.2</w:t>
        </w:r>
      </w:hyperlink>
      <w:r w:rsidRPr="002C18C0">
        <w:rPr>
          <w:sz w:val="26"/>
          <w:szCs w:val="26"/>
          <w:lang w:val="ru-RU"/>
        </w:rPr>
        <w:t xml:space="preserve"> настоящего Административного регламента, могут быть направлены в Администрацию почтовым отправлением с объявленной ценностью при его пересылке.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2.6.3. Заявителям предоставляется возможность для предварительной записи на прием к должностному лицу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2.6.4. Муниципальная услуга предоставляется бесплатно.</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2" w:name="Par240"/>
      <w:bookmarkEnd w:id="22"/>
      <w:r w:rsidRPr="002C18C0">
        <w:rPr>
          <w:sz w:val="26"/>
          <w:szCs w:val="26"/>
          <w:lang w:val="ru-RU"/>
        </w:rPr>
        <w:t>2.7. Порядок получения консультаций о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подробно в корректной форме информировать заинтересованное лицо о порядке получения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соблюдать права и законные интересы заявителей.</w:t>
      </w:r>
    </w:p>
    <w:p w:rsidR="005456A8" w:rsidRPr="002C18C0" w:rsidRDefault="005456A8" w:rsidP="005456A8">
      <w:pPr>
        <w:widowControl w:val="0"/>
        <w:autoSpaceDE w:val="0"/>
        <w:autoSpaceDN w:val="0"/>
        <w:adjustRightInd w:val="0"/>
        <w:ind w:firstLine="540"/>
        <w:jc w:val="both"/>
        <w:rPr>
          <w:sz w:val="26"/>
          <w:szCs w:val="26"/>
          <w:lang w:val="ru-RU"/>
        </w:rPr>
      </w:pPr>
      <w:bookmarkStart w:id="23" w:name="Par250"/>
      <w:bookmarkEnd w:id="23"/>
      <w:r w:rsidRPr="002C18C0">
        <w:rPr>
          <w:sz w:val="26"/>
          <w:szCs w:val="26"/>
          <w:lang w:val="ru-RU"/>
        </w:rPr>
        <w:t>2.7.2. Консультации предоставляются по следующим вопросам: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источнику получения документов, необходимых для предоставления </w:t>
      </w:r>
      <w:r w:rsidRPr="002C18C0">
        <w:rPr>
          <w:sz w:val="26"/>
          <w:szCs w:val="26"/>
          <w:lang w:val="ru-RU"/>
        </w:rPr>
        <w:lastRenderedPageBreak/>
        <w:t>муниципальной услуги (орган, организация и их местонахождение);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времени приема и выдачи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срокам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29" w:history="1">
        <w:r w:rsidRPr="002C18C0">
          <w:rPr>
            <w:sz w:val="26"/>
            <w:szCs w:val="26"/>
            <w:lang w:val="ru-RU"/>
          </w:rPr>
          <w:t>пункте 2.1.2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4" w:name="Par258"/>
      <w:bookmarkEnd w:id="24"/>
      <w:r w:rsidRPr="002C18C0">
        <w:rPr>
          <w:sz w:val="26"/>
          <w:szCs w:val="26"/>
          <w:lang w:val="ru-RU"/>
        </w:rPr>
        <w:t>2.8. Требования к оформлению документов, представляемых</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заявителями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2.8.1. В заявлении указываются следующие обязательные характеристики: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реквизиты лица (фамилия, имя, отчество);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место регистрации;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паспортные данные;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вид права приобретаемого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аренды (при предоставлении земельного участка в аренду);</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площадь земельного участка в квадратных метрах;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кадастровый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цель предоставления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местонахождение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2.8.4. Документы, указанные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должны быть заверены в соответствии с действующим законодательством.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sz w:val="26"/>
          <w:szCs w:val="26"/>
          <w:lang w:val="ru-RU"/>
        </w:rPr>
      </w:pPr>
      <w:bookmarkStart w:id="25" w:name="Par276"/>
      <w:bookmarkEnd w:id="25"/>
      <w:r w:rsidRPr="002C18C0">
        <w:rPr>
          <w:sz w:val="26"/>
          <w:szCs w:val="26"/>
        </w:rPr>
        <w:t>III</w:t>
      </w:r>
      <w:r w:rsidRPr="002C18C0">
        <w:rPr>
          <w:sz w:val="26"/>
          <w:szCs w:val="26"/>
          <w:lang w:val="ru-RU"/>
        </w:rPr>
        <w:t>. Административные процедуры</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6" w:name="Par278"/>
      <w:bookmarkEnd w:id="26"/>
      <w:r w:rsidRPr="002C18C0">
        <w:rPr>
          <w:sz w:val="26"/>
          <w:szCs w:val="26"/>
          <w:lang w:val="ru-RU"/>
        </w:rPr>
        <w:t>3.1. Последовательность административных действий (процедур)</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3.1.1. Предоставление муниципальной услуги включает в себя следующие административные процедуры: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прием и регистрацию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проверку документов, представленных заявителем;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оформление отказа в предоставлении муниципальной услуги при наличии оснований;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проведение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подписание протокола о результатах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с победителем аукциона договора купли-продажи или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5967E2" w:rsidRPr="002C18C0">
        <w:rPr>
          <w:sz w:val="26"/>
          <w:szCs w:val="26"/>
          <w:lang w:val="ru-RU"/>
        </w:rPr>
        <w:t xml:space="preserve">№ </w:t>
      </w:r>
      <w:r w:rsidR="00831D1E" w:rsidRPr="002C18C0">
        <w:rPr>
          <w:sz w:val="26"/>
          <w:szCs w:val="26"/>
          <w:lang w:val="ru-RU"/>
        </w:rPr>
        <w:t>3</w:t>
      </w:r>
      <w:r w:rsidRPr="002C18C0">
        <w:rPr>
          <w:sz w:val="26"/>
          <w:szCs w:val="26"/>
          <w:lang w:val="ru-RU"/>
        </w:rPr>
        <w:t xml:space="preserve"> к настоящему Административному регла</w:t>
      </w:r>
      <w:r w:rsidR="00831D1E" w:rsidRPr="002C18C0">
        <w:rPr>
          <w:sz w:val="26"/>
          <w:szCs w:val="26"/>
          <w:lang w:val="ru-RU"/>
        </w:rPr>
        <w:t>менту</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447B68" w:rsidRDefault="00447B68" w:rsidP="005456A8">
      <w:pPr>
        <w:widowControl w:val="0"/>
        <w:autoSpaceDE w:val="0"/>
        <w:autoSpaceDN w:val="0"/>
        <w:adjustRightInd w:val="0"/>
        <w:jc w:val="center"/>
        <w:outlineLvl w:val="2"/>
        <w:rPr>
          <w:sz w:val="26"/>
          <w:szCs w:val="26"/>
          <w:lang w:val="ru-RU"/>
        </w:rPr>
      </w:pPr>
      <w:bookmarkStart w:id="27" w:name="Par289"/>
      <w:bookmarkEnd w:id="27"/>
    </w:p>
    <w:p w:rsidR="005456A8" w:rsidRPr="002C18C0" w:rsidRDefault="005456A8" w:rsidP="005456A8">
      <w:pPr>
        <w:widowControl w:val="0"/>
        <w:autoSpaceDE w:val="0"/>
        <w:autoSpaceDN w:val="0"/>
        <w:adjustRightInd w:val="0"/>
        <w:jc w:val="center"/>
        <w:outlineLvl w:val="2"/>
        <w:rPr>
          <w:sz w:val="26"/>
          <w:szCs w:val="26"/>
          <w:lang w:val="ru-RU"/>
        </w:rPr>
      </w:pPr>
      <w:r w:rsidRPr="002C18C0">
        <w:rPr>
          <w:sz w:val="26"/>
          <w:szCs w:val="26"/>
          <w:lang w:val="ru-RU"/>
        </w:rPr>
        <w:lastRenderedPageBreak/>
        <w:t>3.2. Описание последовательности административных действий</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(процедур) при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8" w:name="Par292"/>
      <w:bookmarkEnd w:id="28"/>
      <w:r w:rsidRPr="002C18C0">
        <w:rPr>
          <w:sz w:val="26"/>
          <w:szCs w:val="26"/>
          <w:lang w:val="ru-RU"/>
        </w:rPr>
        <w:t>3.2.1. Прием и регистрация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3.2.1.1. Основанием для начала процедуры является публикация сообщения о проведении торгов (</w:t>
      </w:r>
      <w:r w:rsidR="000570AD" w:rsidRPr="002C18C0">
        <w:rPr>
          <w:sz w:val="26"/>
          <w:szCs w:val="26"/>
          <w:lang w:val="ru-RU"/>
        </w:rPr>
        <w:t>путем</w:t>
      </w:r>
      <w:r w:rsidRPr="002C18C0">
        <w:rPr>
          <w:sz w:val="26"/>
          <w:szCs w:val="26"/>
          <w:lang w:val="ru-RU"/>
        </w:rPr>
        <w:t xml:space="preserve"> аукционов) в газете </w:t>
      </w:r>
      <w:r w:rsidR="000570AD" w:rsidRPr="002C18C0">
        <w:rPr>
          <w:sz w:val="26"/>
          <w:szCs w:val="26"/>
          <w:lang w:val="ru-RU"/>
        </w:rPr>
        <w:t>«Юхновские</w:t>
      </w:r>
      <w:r w:rsidRPr="002C18C0">
        <w:rPr>
          <w:sz w:val="26"/>
          <w:szCs w:val="26"/>
          <w:lang w:val="ru-RU"/>
        </w:rPr>
        <w:t xml:space="preserve"> вести</w:t>
      </w:r>
      <w:r w:rsidR="000570AD"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Для участия в аукционе заявители: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а) направляют документы по почте.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проводит проверку документов, указанных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 заявлении заявителя проставляются штамп</w:t>
      </w:r>
      <w:r w:rsidR="00447B68" w:rsidRPr="00447B68">
        <w:rPr>
          <w:sz w:val="26"/>
          <w:szCs w:val="26"/>
          <w:lang w:val="ru-RU"/>
        </w:rPr>
        <w:t xml:space="preserve"> </w:t>
      </w:r>
      <w:r w:rsidRPr="002C18C0">
        <w:rPr>
          <w:sz w:val="26"/>
          <w:szCs w:val="26"/>
          <w:lang w:val="ru-RU"/>
        </w:rPr>
        <w:t>установленной формы с указанием</w:t>
      </w:r>
      <w:r w:rsidR="00447B68" w:rsidRPr="00447B68">
        <w:rPr>
          <w:sz w:val="26"/>
          <w:szCs w:val="26"/>
          <w:lang w:val="ru-RU"/>
        </w:rPr>
        <w:t xml:space="preserve"> </w:t>
      </w:r>
      <w:r w:rsidRPr="002C18C0">
        <w:rPr>
          <w:sz w:val="26"/>
          <w:szCs w:val="26"/>
          <w:lang w:val="ru-RU"/>
        </w:rPr>
        <w:t>входящего регистрационного номера и дата поступления документов или производится запись вручную.</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б) представление документов заявителем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прием документов,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Общий максимальный срок приема документов не должен превышать </w:t>
      </w:r>
      <w:r w:rsidR="00A36BBB" w:rsidRPr="002C18C0">
        <w:rPr>
          <w:sz w:val="26"/>
          <w:szCs w:val="26"/>
          <w:lang w:val="ru-RU"/>
        </w:rPr>
        <w:t>15 минут</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9" w:name="Par316"/>
      <w:bookmarkEnd w:id="29"/>
      <w:r w:rsidRPr="002C18C0">
        <w:rPr>
          <w:sz w:val="26"/>
          <w:szCs w:val="26"/>
          <w:lang w:val="ru-RU"/>
        </w:rPr>
        <w:t>3.2.2. Проверка документов, представленных заявителем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3.2.2.1. Основанием для начала процедуры являются дата и время окончания приема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3.2.2.2. Комиссия по приему заявок ведет протокол приема заявок на участие в аукционе и проводит проверку принятых документов на соответствие указанным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3.2.2.5. Протокол приема заявок на участие в аукционе должен содержать: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датах подачи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внесенных задатках;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 не допущенных к участию в аукционе с указанием причин отказа.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Протокол приема заявок на участие в аукционе подписывается комиссией по приему </w:t>
      </w:r>
      <w:r w:rsidRPr="002C18C0">
        <w:rPr>
          <w:sz w:val="26"/>
          <w:szCs w:val="26"/>
          <w:lang w:val="ru-RU"/>
        </w:rPr>
        <w:lastRenderedPageBreak/>
        <w:t>заявок в течение одного дня со дня окончания срока приема заявок.</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0" w:name="Par335"/>
      <w:bookmarkEnd w:id="30"/>
      <w:r w:rsidRPr="002C18C0">
        <w:rPr>
          <w:sz w:val="26"/>
          <w:szCs w:val="26"/>
          <w:lang w:val="ru-RU"/>
        </w:rPr>
        <w:t>3.2.4. Оформление отказа в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 при наличии оснований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3.2.4.1. Основанием для начала процедуры является подписанный комиссией по проведению аукциона протокол приема заявок на участие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3.2.4.3.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1" w:name="Par345"/>
      <w:bookmarkEnd w:id="31"/>
      <w:r w:rsidRPr="002C18C0">
        <w:rPr>
          <w:sz w:val="26"/>
          <w:szCs w:val="26"/>
          <w:lang w:val="ru-RU"/>
        </w:rPr>
        <w:t>3.2.5. Проведение торгов (</w:t>
      </w:r>
      <w:r w:rsidR="00665201" w:rsidRPr="002C18C0">
        <w:rPr>
          <w:sz w:val="26"/>
          <w:szCs w:val="26"/>
          <w:lang w:val="ru-RU"/>
        </w:rPr>
        <w:t xml:space="preserve">путем </w:t>
      </w:r>
      <w:r w:rsidRPr="002C18C0">
        <w:rPr>
          <w:sz w:val="26"/>
          <w:szCs w:val="26"/>
          <w:lang w:val="ru-RU"/>
        </w:rPr>
        <w:t>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3.2.5.1. Основанием для начала процедуры является дата, указанная в сообщении о проведении торгов (</w:t>
      </w:r>
      <w:r w:rsidR="002E14AE" w:rsidRPr="002C18C0">
        <w:rPr>
          <w:sz w:val="26"/>
          <w:szCs w:val="26"/>
          <w:lang w:val="ru-RU"/>
        </w:rPr>
        <w:t>путем</w:t>
      </w:r>
      <w:r w:rsidRPr="002C18C0">
        <w:rPr>
          <w:sz w:val="26"/>
          <w:szCs w:val="26"/>
          <w:lang w:val="ru-RU"/>
        </w:rPr>
        <w:t xml:space="preserve"> аукционов), опубликованном в газете </w:t>
      </w:r>
      <w:r w:rsidR="002E14AE" w:rsidRPr="002C18C0">
        <w:rPr>
          <w:sz w:val="26"/>
          <w:szCs w:val="26"/>
          <w:lang w:val="ru-RU"/>
        </w:rPr>
        <w:t>«Юхнов</w:t>
      </w:r>
      <w:r w:rsidRPr="002C18C0">
        <w:rPr>
          <w:sz w:val="26"/>
          <w:szCs w:val="26"/>
          <w:lang w:val="ru-RU"/>
        </w:rPr>
        <w:t>ские вести</w:t>
      </w:r>
      <w:r w:rsidR="002E14AE"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3.2.5.2. Специалист Администрации организует и проводит торги (</w:t>
      </w:r>
      <w:r w:rsidR="002E14AE" w:rsidRPr="002C18C0">
        <w:rPr>
          <w:sz w:val="26"/>
          <w:szCs w:val="26"/>
          <w:lang w:val="ru-RU"/>
        </w:rPr>
        <w:t>путем</w:t>
      </w:r>
      <w:r w:rsidRPr="002C18C0">
        <w:rPr>
          <w:sz w:val="26"/>
          <w:szCs w:val="26"/>
          <w:lang w:val="ru-RU"/>
        </w:rPr>
        <w:t xml:space="preserve"> аукцион</w:t>
      </w:r>
      <w:r w:rsidR="002E14AE" w:rsidRPr="002C18C0">
        <w:rPr>
          <w:sz w:val="26"/>
          <w:szCs w:val="26"/>
          <w:lang w:val="ru-RU"/>
        </w:rPr>
        <w:t>ов</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2" w:name="Par351"/>
      <w:bookmarkEnd w:id="32"/>
      <w:r w:rsidRPr="002C18C0">
        <w:rPr>
          <w:sz w:val="26"/>
          <w:szCs w:val="26"/>
          <w:lang w:val="ru-RU"/>
        </w:rPr>
        <w:t>3.2.6. Подписание протокола о результатах торгов</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(конкурсов, 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3.2.6.1. Основанием для начала процедуры является завершение проведения торгов (</w:t>
      </w:r>
      <w:r w:rsidR="00D43C12"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3.2.6.2. Специалист Администрации по результатам проведенных торгов (</w:t>
      </w:r>
      <w:r w:rsidR="00D43C12" w:rsidRPr="002C18C0">
        <w:rPr>
          <w:sz w:val="26"/>
          <w:szCs w:val="26"/>
          <w:lang w:val="ru-RU"/>
        </w:rPr>
        <w:t>путем</w:t>
      </w:r>
      <w:r w:rsidRPr="002C18C0">
        <w:rPr>
          <w:sz w:val="26"/>
          <w:szCs w:val="26"/>
          <w:lang w:val="ru-RU"/>
        </w:rPr>
        <w:t xml:space="preserve"> аукционов) готовит протокол и подписывает его со всеми членами комиссии по проведению торгов (</w:t>
      </w:r>
      <w:r w:rsidR="00D43C12" w:rsidRPr="002C18C0">
        <w:rPr>
          <w:sz w:val="26"/>
          <w:szCs w:val="26"/>
          <w:lang w:val="ru-RU"/>
        </w:rPr>
        <w:t>путем</w:t>
      </w:r>
      <w:r w:rsidRPr="002C18C0">
        <w:rPr>
          <w:sz w:val="26"/>
          <w:szCs w:val="26"/>
          <w:lang w:val="ru-RU"/>
        </w:rPr>
        <w:t xml:space="preserve"> аукционов) и с победителем аукциона, в протоколе указываются: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предмет аукциона, в том числе сведения о местоположении, о площади, о границах, об обременениях земельного участка, об ограничениях его использования, о кадастровом номере, о разрешенном использовании земельного участка, об основанных на результатах инженерных изысканий параметрах разрешенного использования объекта капитального строительства и о технических условиях подключения такого объекта к сетям инженерно-технического обеспечения, а также о плате за подключение;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победитель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 цена приобретаемого в собственность земельного участка или размер арендной платы.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3.2.6.3. Аукцион признается несостоявшимся в случае, если: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в аукционе участвовало менее двух участников;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3.2.6.4. Организатор аукциона в течение трех дней со дня подписания протокола о результатах аукциона обязан возвратить задатки лицам, участвовавшим в аукционе, но не победившим в нем.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3" w:name="Par365"/>
      <w:bookmarkEnd w:id="33"/>
      <w:r w:rsidRPr="002C18C0">
        <w:rPr>
          <w:sz w:val="26"/>
          <w:szCs w:val="26"/>
          <w:lang w:val="ru-RU"/>
        </w:rPr>
        <w:t>3.2.7. Заключение с победителем торгов (</w:t>
      </w:r>
      <w:r w:rsidR="00D43C12" w:rsidRPr="002C18C0">
        <w:rPr>
          <w:sz w:val="26"/>
          <w:szCs w:val="26"/>
          <w:lang w:val="ru-RU"/>
        </w:rPr>
        <w:t>путем</w:t>
      </w:r>
      <w:r w:rsidRPr="002C18C0">
        <w:rPr>
          <w:sz w:val="26"/>
          <w:szCs w:val="26"/>
          <w:lang w:val="ru-RU"/>
        </w:rPr>
        <w:t xml:space="preserve"> аукциона)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договора купли-продажи или аренды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3.2.7.1. Основанием для начала процедуры является подписанный протокол проведения торгов (</w:t>
      </w:r>
      <w:r w:rsidR="004B42C9" w:rsidRPr="002C18C0">
        <w:rPr>
          <w:sz w:val="26"/>
          <w:szCs w:val="26"/>
          <w:lang w:val="ru-RU"/>
        </w:rPr>
        <w:t>путем</w:t>
      </w:r>
      <w:r w:rsidRPr="002C18C0">
        <w:rPr>
          <w:sz w:val="26"/>
          <w:szCs w:val="26"/>
          <w:lang w:val="ru-RU"/>
        </w:rPr>
        <w:t xml:space="preserve"> аукционов) со всеми членами комиссии и с победителем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3.2.7.2. Специалист Администрации на основании протокола о результатах торгов (</w:t>
      </w:r>
      <w:r w:rsidR="004B42C9" w:rsidRPr="002C18C0">
        <w:rPr>
          <w:sz w:val="26"/>
          <w:szCs w:val="26"/>
          <w:lang w:val="ru-RU"/>
        </w:rPr>
        <w:t xml:space="preserve">путем </w:t>
      </w:r>
      <w:r w:rsidRPr="002C18C0">
        <w:rPr>
          <w:sz w:val="26"/>
          <w:szCs w:val="26"/>
          <w:lang w:val="ru-RU"/>
        </w:rPr>
        <w:t>аукционов) готовит проект договора купли-продажи или аренды земельного участка и передает его на согласование и подпись уполномоченным должностным лицам Администрации.</w:t>
      </w:r>
    </w:p>
    <w:p w:rsidR="005456A8" w:rsidRPr="009E6005"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w:t>
      </w:r>
      <w:r w:rsidRPr="009E6005">
        <w:rPr>
          <w:sz w:val="26"/>
          <w:szCs w:val="26"/>
          <w:lang w:val="ru-RU"/>
        </w:rPr>
        <w:t>.4. Максимальный срок выполнения действия - 7 дней.</w:t>
      </w:r>
    </w:p>
    <w:p w:rsidR="005456A8" w:rsidRPr="009E6005" w:rsidRDefault="005456A8" w:rsidP="005456A8">
      <w:pPr>
        <w:widowControl w:val="0"/>
        <w:autoSpaceDE w:val="0"/>
        <w:autoSpaceDN w:val="0"/>
        <w:adjustRightInd w:val="0"/>
        <w:ind w:firstLine="540"/>
        <w:jc w:val="both"/>
        <w:rPr>
          <w:sz w:val="26"/>
          <w:szCs w:val="26"/>
          <w:lang w:val="ru-RU"/>
        </w:rPr>
      </w:pPr>
      <w:r w:rsidRPr="009E6005">
        <w:rPr>
          <w:sz w:val="26"/>
          <w:szCs w:val="26"/>
          <w:lang w:val="ru-RU"/>
        </w:rPr>
        <w:t xml:space="preserve">3.2.5.5. В случае если аукцион признан несостоявшимся по причине </w:t>
      </w:r>
      <w:r w:rsidR="00C052DE" w:rsidRPr="009E6005">
        <w:rPr>
          <w:sz w:val="26"/>
          <w:szCs w:val="26"/>
          <w:lang w:val="ru-RU"/>
        </w:rPr>
        <w:t>«</w:t>
      </w:r>
      <w:r w:rsidRPr="009E6005">
        <w:rPr>
          <w:sz w:val="26"/>
          <w:szCs w:val="26"/>
          <w:lang w:val="ru-RU"/>
        </w:rPr>
        <w:t>в аукционе участвовало менее двух участников</w:t>
      </w:r>
      <w:r w:rsidR="00C052DE" w:rsidRPr="009E6005">
        <w:rPr>
          <w:sz w:val="26"/>
          <w:szCs w:val="26"/>
          <w:lang w:val="ru-RU"/>
        </w:rPr>
        <w:t>»</w:t>
      </w:r>
      <w:r w:rsidRPr="009E6005">
        <w:rPr>
          <w:sz w:val="26"/>
          <w:szCs w:val="26"/>
          <w:lang w:val="ru-RU"/>
        </w:rPr>
        <w:t>, единственный участник аукциона не позднее чем через 10 дней после дня проведения аукциона вправе заключить договор купли-продажи или договор аренды данного земельного участка, а Администрация обязана заключить договор с единственным участником аукциона по начальной цене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3.2.5.6. Информация о результатах аукциона публикуется организатором аукциона в течение трех дней со дня подписания протокола о результатах аукциона в газете </w:t>
      </w:r>
      <w:r w:rsidR="005873D3" w:rsidRPr="002C18C0">
        <w:rPr>
          <w:sz w:val="26"/>
          <w:szCs w:val="26"/>
          <w:lang w:val="ru-RU"/>
        </w:rPr>
        <w:t>«Юхнов</w:t>
      </w:r>
      <w:r w:rsidRPr="002C18C0">
        <w:rPr>
          <w:sz w:val="26"/>
          <w:szCs w:val="26"/>
          <w:lang w:val="ru-RU"/>
        </w:rPr>
        <w:t>ские вести</w:t>
      </w:r>
      <w:r w:rsidR="005873D3" w:rsidRPr="002C18C0">
        <w:rPr>
          <w:sz w:val="26"/>
          <w:szCs w:val="26"/>
          <w:lang w:val="ru-RU"/>
        </w:rPr>
        <w:t>»</w:t>
      </w:r>
      <w:r w:rsidRPr="002C18C0">
        <w:rPr>
          <w:sz w:val="26"/>
          <w:szCs w:val="26"/>
          <w:lang w:val="ru-RU"/>
        </w:rPr>
        <w:t xml:space="preserve"> и на сайте Администрации в сети Интернет.</w:t>
      </w:r>
    </w:p>
    <w:p w:rsidR="005456A8" w:rsidRPr="002C18C0" w:rsidRDefault="005456A8" w:rsidP="005456A8">
      <w:pPr>
        <w:widowControl w:val="0"/>
        <w:autoSpaceDE w:val="0"/>
        <w:autoSpaceDN w:val="0"/>
        <w:adjustRightInd w:val="0"/>
        <w:ind w:firstLine="540"/>
        <w:jc w:val="both"/>
        <w:rPr>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и</w:t>
      </w:r>
      <w:r w:rsidRPr="00644E15">
        <w:rPr>
          <w:spacing w:val="5"/>
          <w:sz w:val="26"/>
          <w:szCs w:val="26"/>
          <w:lang w:val="ru-RU"/>
        </w:rPr>
        <w:t xml:space="preserve">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644E15" w:rsidRPr="00644E15">
        <w:rPr>
          <w:color w:val="000000"/>
          <w:sz w:val="26"/>
          <w:szCs w:val="26"/>
          <w:lang w:val="ru-RU"/>
        </w:rPr>
        <w:t xml:space="preserve"> МО </w:t>
      </w:r>
      <w:r w:rsidR="00447B68">
        <w:rPr>
          <w:color w:val="000000"/>
          <w:sz w:val="26"/>
          <w:szCs w:val="26"/>
          <w:lang w:val="ru-RU"/>
        </w:rPr>
        <w:t>сельское поселение</w:t>
      </w:r>
      <w:r w:rsidR="00644E15" w:rsidRPr="00644E15">
        <w:rPr>
          <w:color w:val="000000"/>
          <w:sz w:val="26"/>
          <w:szCs w:val="26"/>
          <w:lang w:val="ru-RU"/>
        </w:rPr>
        <w:t xml:space="preserve"> «</w:t>
      </w:r>
      <w:r w:rsidR="00447B68">
        <w:rPr>
          <w:color w:val="000000"/>
          <w:sz w:val="26"/>
          <w:szCs w:val="26"/>
          <w:lang w:val="ru-RU"/>
        </w:rPr>
        <w:t>Деревня Колыхманово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Pr="00644E15"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D43E11" w:rsidRDefault="00992E07" w:rsidP="00644E15">
      <w:pPr>
        <w:pStyle w:val="af2"/>
        <w:ind w:left="0"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4</w:t>
      </w:r>
      <w:r w:rsidR="00644E15">
        <w:rPr>
          <w:spacing w:val="30"/>
          <w:sz w:val="26"/>
          <w:szCs w:val="26"/>
          <w:lang w:val="ru-RU"/>
        </w:rPr>
        <w:t>.</w:t>
      </w:r>
      <w:r w:rsidR="00D43E11">
        <w:rPr>
          <w:sz w:val="26"/>
          <w:szCs w:val="26"/>
          <w:lang w:val="ru-RU"/>
        </w:rPr>
        <w:t xml:space="preserve"> </w:t>
      </w:r>
      <w:r w:rsidR="00DE566D"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644E15" w:rsidP="0005241D">
      <w:pPr>
        <w:ind w:firstLine="642"/>
        <w:jc w:val="both"/>
        <w:rPr>
          <w:sz w:val="26"/>
          <w:szCs w:val="26"/>
          <w:lang w:val="ru-RU"/>
        </w:rPr>
      </w:pPr>
      <w:r>
        <w:rPr>
          <w:spacing w:val="30"/>
          <w:sz w:val="26"/>
          <w:szCs w:val="26"/>
          <w:lang w:val="ru-RU"/>
        </w:rPr>
        <w:t xml:space="preserve">      4.2.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DE566D" w:rsidRPr="00D43E11">
        <w:rPr>
          <w:sz w:val="26"/>
          <w:szCs w:val="26"/>
          <w:lang w:val="ru-RU"/>
        </w:rPr>
        <w:t xml:space="preserve">главой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5</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992E07">
        <w:rPr>
          <w:spacing w:val="30"/>
          <w:sz w:val="26"/>
          <w:szCs w:val="26"/>
          <w:lang w:val="ru-RU"/>
        </w:rPr>
        <w:t>6</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992E07">
        <w:rPr>
          <w:spacing w:val="30"/>
          <w:sz w:val="26"/>
          <w:szCs w:val="26"/>
          <w:lang w:val="ru-RU"/>
        </w:rPr>
        <w:t>6</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lastRenderedPageBreak/>
        <w:t xml:space="preserve">      4.</w:t>
      </w:r>
      <w:r w:rsidR="00992E07">
        <w:rPr>
          <w:spacing w:val="30"/>
          <w:sz w:val="26"/>
          <w:szCs w:val="26"/>
          <w:lang w:val="ru-RU"/>
        </w:rPr>
        <w:t>7</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8</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992E07">
        <w:rPr>
          <w:spacing w:val="30"/>
          <w:sz w:val="26"/>
          <w:szCs w:val="26"/>
          <w:lang w:val="ru-RU"/>
        </w:rPr>
        <w:t>8</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992E07">
        <w:rPr>
          <w:spacing w:val="30"/>
          <w:sz w:val="26"/>
          <w:szCs w:val="26"/>
          <w:lang w:val="ru-RU"/>
        </w:rPr>
        <w:t>8</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type w:val="continuous"/>
          <w:pgSz w:w="11900" w:h="16840"/>
          <w:pgMar w:top="851" w:right="851" w:bottom="851" w:left="1134" w:header="720" w:footer="720" w:gutter="0"/>
          <w:cols w:space="720"/>
        </w:sectPr>
      </w:pPr>
    </w:p>
    <w:bookmarkEnd w:id="1"/>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34" w:name="sub_1036"/>
      <w:r>
        <w:rPr>
          <w:sz w:val="26"/>
          <w:szCs w:val="26"/>
          <w:lang w:val="ru-RU"/>
        </w:rPr>
        <w:t>5.</w:t>
      </w:r>
      <w:r w:rsidR="00EA2B5C" w:rsidRPr="00706717">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34"/>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Администрации</w:t>
      </w:r>
      <w:r w:rsidR="00AC41B6">
        <w:rPr>
          <w:sz w:val="26"/>
          <w:szCs w:val="26"/>
          <w:lang w:val="ru-RU"/>
        </w:rPr>
        <w:t xml:space="preserve"> МО </w:t>
      </w:r>
      <w:r w:rsidR="00447B68">
        <w:rPr>
          <w:sz w:val="26"/>
          <w:szCs w:val="26"/>
          <w:lang w:val="ru-RU"/>
        </w:rPr>
        <w:t>сельское поселение</w:t>
      </w:r>
      <w:r w:rsidR="00AC41B6">
        <w:rPr>
          <w:sz w:val="26"/>
          <w:szCs w:val="26"/>
          <w:lang w:val="ru-RU"/>
        </w:rPr>
        <w:t xml:space="preserve"> «</w:t>
      </w:r>
      <w:r w:rsidR="00447B68">
        <w:rPr>
          <w:sz w:val="26"/>
          <w:szCs w:val="26"/>
          <w:lang w:val="ru-RU"/>
        </w:rPr>
        <w:t>Деревня Колыхманово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AC41B6">
        <w:rPr>
          <w:sz w:val="26"/>
          <w:szCs w:val="26"/>
          <w:lang w:val="ru-RU"/>
        </w:rPr>
        <w:t xml:space="preserve">МО </w:t>
      </w:r>
      <w:r w:rsidR="00447B68">
        <w:rPr>
          <w:sz w:val="26"/>
          <w:szCs w:val="26"/>
          <w:lang w:val="ru-RU"/>
        </w:rPr>
        <w:t>сельское поселение</w:t>
      </w:r>
      <w:r w:rsidR="00AC41B6">
        <w:rPr>
          <w:sz w:val="26"/>
          <w:szCs w:val="26"/>
          <w:lang w:val="ru-RU"/>
        </w:rPr>
        <w:t xml:space="preserve"> «</w:t>
      </w:r>
      <w:r w:rsidR="00447B68">
        <w:rPr>
          <w:sz w:val="26"/>
          <w:szCs w:val="26"/>
          <w:lang w:val="ru-RU"/>
        </w:rPr>
        <w:t>Деревня Колыхманово</w:t>
      </w:r>
      <w:r w:rsidR="00AC41B6">
        <w:rPr>
          <w:sz w:val="26"/>
          <w:szCs w:val="26"/>
          <w:lang w:val="ru-RU"/>
        </w:rPr>
        <w:t>»</w:t>
      </w:r>
      <w:r w:rsidR="00C70CA1">
        <w:rPr>
          <w:sz w:val="26"/>
          <w:szCs w:val="26"/>
          <w:lang w:val="ru-RU"/>
        </w:rPr>
        <w:t xml:space="preserve"> </w:t>
      </w:r>
      <w:r w:rsidRPr="00706717">
        <w:rPr>
          <w:sz w:val="26"/>
          <w:szCs w:val="26"/>
          <w:lang w:val="ru-RU"/>
        </w:rPr>
        <w:t>для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CD3C7D">
        <w:rPr>
          <w:sz w:val="26"/>
          <w:szCs w:val="26"/>
          <w:lang w:val="ru-RU"/>
        </w:rPr>
        <w:t xml:space="preserve">МО </w:t>
      </w:r>
      <w:r w:rsidR="00447B68">
        <w:rPr>
          <w:sz w:val="26"/>
          <w:szCs w:val="26"/>
          <w:lang w:val="ru-RU"/>
        </w:rPr>
        <w:t>сельское поселение</w:t>
      </w:r>
      <w:r w:rsidR="00CD3C7D">
        <w:rPr>
          <w:sz w:val="26"/>
          <w:szCs w:val="26"/>
          <w:lang w:val="ru-RU"/>
        </w:rPr>
        <w:t xml:space="preserve"> «</w:t>
      </w:r>
      <w:r w:rsidR="00447B68">
        <w:rPr>
          <w:sz w:val="26"/>
          <w:szCs w:val="26"/>
          <w:lang w:val="ru-RU"/>
        </w:rPr>
        <w:t>Деревня Колыхманово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0D34B6">
        <w:rPr>
          <w:sz w:val="26"/>
          <w:szCs w:val="26"/>
          <w:lang w:val="ru-RU"/>
        </w:rPr>
        <w:t xml:space="preserve">МО </w:t>
      </w:r>
      <w:r w:rsidR="00447B68">
        <w:rPr>
          <w:sz w:val="26"/>
          <w:szCs w:val="26"/>
          <w:lang w:val="ru-RU"/>
        </w:rPr>
        <w:t>сельское поселение</w:t>
      </w:r>
      <w:r w:rsidR="000D34B6">
        <w:rPr>
          <w:sz w:val="26"/>
          <w:szCs w:val="26"/>
          <w:lang w:val="ru-RU"/>
        </w:rPr>
        <w:t xml:space="preserve"> «</w:t>
      </w:r>
      <w:r w:rsidR="00447B68">
        <w:rPr>
          <w:sz w:val="26"/>
          <w:szCs w:val="26"/>
          <w:lang w:val="ru-RU"/>
        </w:rPr>
        <w:t>Деревня Колыхманово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lastRenderedPageBreak/>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4. Жалобы на решения</w:t>
      </w:r>
      <w:r w:rsidR="00447B68">
        <w:rPr>
          <w:sz w:val="26"/>
          <w:szCs w:val="26"/>
          <w:lang w:val="ru-RU"/>
        </w:rPr>
        <w:t>,</w:t>
      </w:r>
      <w:r w:rsidR="00EA2B5C" w:rsidRPr="00706717">
        <w:rPr>
          <w:sz w:val="26"/>
          <w:szCs w:val="26"/>
          <w:lang w:val="ru-RU"/>
        </w:rPr>
        <w:t xml:space="preserve">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2B3F50">
        <w:rPr>
          <w:sz w:val="26"/>
          <w:szCs w:val="26"/>
          <w:lang w:val="ru-RU"/>
        </w:rPr>
        <w:t xml:space="preserve">МО </w:t>
      </w:r>
      <w:r w:rsidR="00447B68">
        <w:rPr>
          <w:sz w:val="26"/>
          <w:szCs w:val="26"/>
          <w:lang w:val="ru-RU"/>
        </w:rPr>
        <w:t>сельское поселение</w:t>
      </w:r>
      <w:r w:rsidR="002B3F50">
        <w:rPr>
          <w:sz w:val="26"/>
          <w:szCs w:val="26"/>
          <w:lang w:val="ru-RU"/>
        </w:rPr>
        <w:t xml:space="preserve"> «</w:t>
      </w:r>
      <w:r w:rsidR="00447B68">
        <w:rPr>
          <w:sz w:val="26"/>
          <w:szCs w:val="26"/>
          <w:lang w:val="ru-RU"/>
        </w:rPr>
        <w:t>Деревня Колыхманово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w:t>
      </w:r>
      <w:r w:rsidR="00447B68">
        <w:rPr>
          <w:sz w:val="26"/>
          <w:szCs w:val="26"/>
          <w:lang w:val="ru-RU"/>
        </w:rPr>
        <w:t xml:space="preserve">е </w:t>
      </w:r>
      <w:r w:rsidR="00EA2B5C" w:rsidRPr="00706717">
        <w:rPr>
          <w:sz w:val="26"/>
          <w:szCs w:val="26"/>
          <w:lang w:val="ru-RU"/>
        </w:rPr>
        <w:t>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447B68" w:rsidRDefault="00EA2B5C" w:rsidP="00F44D42">
      <w:pPr>
        <w:ind w:left="-567" w:firstLine="567"/>
        <w:jc w:val="both"/>
        <w:rPr>
          <w:sz w:val="26"/>
          <w:szCs w:val="26"/>
          <w:lang w:val="ru-RU"/>
        </w:rPr>
      </w:pPr>
      <w:r w:rsidRPr="00706717">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44D42" w:rsidRDefault="00EA2B5C" w:rsidP="00F44D42">
      <w:pPr>
        <w:ind w:left="-567" w:firstLine="567"/>
        <w:jc w:val="both"/>
        <w:rPr>
          <w:sz w:val="26"/>
          <w:szCs w:val="26"/>
          <w:lang w:val="ru-RU"/>
        </w:rPr>
      </w:pP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1) удовлетворяет жалобу, в том числе в форме отмены принятого решения, исправления</w:t>
      </w:r>
      <w:r w:rsidR="00447B68">
        <w:rPr>
          <w:sz w:val="26"/>
          <w:szCs w:val="26"/>
          <w:lang w:val="ru-RU"/>
        </w:rPr>
        <w:t>,</w:t>
      </w:r>
      <w:r w:rsidRPr="00706717">
        <w:rPr>
          <w:sz w:val="26"/>
          <w:szCs w:val="26"/>
          <w:lang w:val="ru-RU"/>
        </w:rPr>
        <w:t xml:space="preserve">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lastRenderedPageBreak/>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5"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35"/>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614F88" w:rsidRDefault="00614F88" w:rsidP="00600708">
      <w:pPr>
        <w:ind w:left="5529"/>
        <w:jc w:val="right"/>
        <w:rPr>
          <w:bCs/>
          <w:color w:val="000000"/>
          <w:sz w:val="28"/>
          <w:szCs w:val="28"/>
          <w:lang w:val="ru-RU"/>
        </w:rPr>
      </w:pPr>
    </w:p>
    <w:p w:rsidR="00614F88" w:rsidRDefault="00614F88" w:rsidP="00600708">
      <w:pPr>
        <w:ind w:left="5529"/>
        <w:jc w:val="right"/>
        <w:rPr>
          <w:bCs/>
          <w:color w:val="000000"/>
          <w:sz w:val="28"/>
          <w:szCs w:val="28"/>
          <w:lang w:val="ru-RU"/>
        </w:rPr>
      </w:pPr>
    </w:p>
    <w:p w:rsidR="00161740" w:rsidRDefault="00161740" w:rsidP="009E6005">
      <w:pPr>
        <w:rPr>
          <w:bCs/>
          <w:color w:val="000000"/>
          <w:sz w:val="28"/>
          <w:szCs w:val="28"/>
          <w:lang w:val="ru-RU"/>
        </w:rPr>
      </w:pPr>
    </w:p>
    <w:p w:rsidR="009E6005" w:rsidRDefault="009E6005" w:rsidP="009E6005">
      <w:pPr>
        <w:rPr>
          <w:b/>
          <w:bCs/>
          <w:color w:val="000000"/>
          <w:sz w:val="26"/>
          <w:szCs w:val="26"/>
          <w:lang w:val="ru-RU"/>
        </w:rPr>
      </w:pPr>
    </w:p>
    <w:p w:rsidR="008E50D6" w:rsidRDefault="008E50D6" w:rsidP="009B31AD">
      <w:pPr>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447B68" w:rsidRDefault="00447B68" w:rsidP="0033091C">
      <w:pPr>
        <w:ind w:left="5529"/>
        <w:jc w:val="right"/>
        <w:rPr>
          <w:b/>
          <w:bCs/>
          <w:color w:val="000000"/>
          <w:sz w:val="26"/>
          <w:szCs w:val="26"/>
          <w:lang w:val="ru-RU"/>
        </w:rPr>
      </w:pPr>
    </w:p>
    <w:p w:rsidR="0033091C" w:rsidRDefault="00600708" w:rsidP="0033091C">
      <w:pPr>
        <w:ind w:left="5529"/>
        <w:jc w:val="right"/>
        <w:rPr>
          <w:b/>
          <w:bCs/>
          <w:color w:val="000000"/>
          <w:sz w:val="26"/>
          <w:szCs w:val="26"/>
          <w:lang w:val="ru-RU"/>
        </w:rPr>
      </w:pPr>
      <w:r w:rsidRPr="00614F88">
        <w:rPr>
          <w:b/>
          <w:bCs/>
          <w:color w:val="000000"/>
          <w:sz w:val="26"/>
          <w:szCs w:val="26"/>
          <w:lang w:val="ru-RU"/>
        </w:rPr>
        <w:lastRenderedPageBreak/>
        <w:t xml:space="preserve">Приложение </w:t>
      </w:r>
      <w:r w:rsidR="0033091C">
        <w:rPr>
          <w:b/>
          <w:bCs/>
          <w:color w:val="000000"/>
          <w:sz w:val="26"/>
          <w:szCs w:val="26"/>
          <w:lang w:val="ru-RU"/>
        </w:rPr>
        <w:t>№1</w:t>
      </w:r>
    </w:p>
    <w:p w:rsidR="00600708" w:rsidRPr="00614F88" w:rsidRDefault="00EC0E2C" w:rsidP="00600708">
      <w:pPr>
        <w:jc w:val="right"/>
        <w:rPr>
          <w:b/>
          <w:bCs/>
          <w:color w:val="000000"/>
          <w:sz w:val="26"/>
          <w:szCs w:val="26"/>
          <w:lang w:val="ru-RU"/>
        </w:rPr>
      </w:pPr>
      <w:r w:rsidRPr="00614F88">
        <w:rPr>
          <w:b/>
          <w:bCs/>
          <w:color w:val="000000"/>
          <w:sz w:val="26"/>
          <w:szCs w:val="26"/>
          <w:lang w:val="ru-RU"/>
        </w:rPr>
        <w:t>к административному регламенту</w:t>
      </w:r>
      <w:r w:rsidR="00600708" w:rsidRPr="00614F88">
        <w:rPr>
          <w:b/>
          <w:bCs/>
          <w:color w:val="000000"/>
          <w:sz w:val="26"/>
          <w:szCs w:val="26"/>
          <w:lang w:val="ru-RU"/>
        </w:rPr>
        <w:t xml:space="preserve"> </w:t>
      </w:r>
    </w:p>
    <w:p w:rsidR="0078184E" w:rsidRDefault="00EC0E2C" w:rsidP="00600708">
      <w:pPr>
        <w:jc w:val="right"/>
        <w:rPr>
          <w:b/>
          <w:bCs/>
          <w:color w:val="000000"/>
          <w:sz w:val="26"/>
          <w:szCs w:val="26"/>
          <w:lang w:val="ru-RU"/>
        </w:rPr>
      </w:pPr>
      <w:r w:rsidRPr="00614F88">
        <w:rPr>
          <w:b/>
          <w:bCs/>
          <w:color w:val="000000"/>
          <w:sz w:val="26"/>
          <w:szCs w:val="26"/>
          <w:lang w:val="ru-RU"/>
        </w:rPr>
        <w:t xml:space="preserve">по предоставлению </w:t>
      </w:r>
    </w:p>
    <w:p w:rsidR="0078184E" w:rsidRDefault="00EC0E2C" w:rsidP="0078184E">
      <w:pPr>
        <w:jc w:val="right"/>
        <w:rPr>
          <w:b/>
          <w:bCs/>
          <w:color w:val="000000"/>
          <w:sz w:val="26"/>
          <w:szCs w:val="26"/>
          <w:lang w:val="ru-RU"/>
        </w:rPr>
      </w:pPr>
      <w:r w:rsidRPr="00614F88">
        <w:rPr>
          <w:b/>
          <w:bCs/>
          <w:color w:val="000000"/>
          <w:sz w:val="26"/>
          <w:szCs w:val="26"/>
          <w:lang w:val="ru-RU"/>
        </w:rPr>
        <w:t>муниципальной</w:t>
      </w:r>
      <w:r w:rsidR="0078184E">
        <w:rPr>
          <w:b/>
          <w:bCs/>
          <w:color w:val="000000"/>
          <w:sz w:val="26"/>
          <w:szCs w:val="26"/>
          <w:lang w:val="ru-RU"/>
        </w:rPr>
        <w:t xml:space="preserve"> </w:t>
      </w:r>
      <w:r w:rsidRPr="00614F88">
        <w:rPr>
          <w:b/>
          <w:bCs/>
          <w:color w:val="000000"/>
          <w:sz w:val="26"/>
          <w:szCs w:val="26"/>
          <w:lang w:val="ru-RU"/>
        </w:rPr>
        <w:t xml:space="preserve">услуги </w:t>
      </w:r>
    </w:p>
    <w:p w:rsidR="00233E49" w:rsidRDefault="00EC0E2C" w:rsidP="00233E49">
      <w:pPr>
        <w:jc w:val="right"/>
        <w:rPr>
          <w:b/>
          <w:sz w:val="26"/>
          <w:szCs w:val="26"/>
          <w:lang w:val="ru-RU"/>
        </w:rPr>
      </w:pPr>
      <w:r w:rsidRPr="00614F88">
        <w:rPr>
          <w:b/>
          <w:color w:val="000000"/>
          <w:sz w:val="26"/>
          <w:szCs w:val="26"/>
          <w:lang w:val="ru-RU"/>
        </w:rPr>
        <w:t>«</w:t>
      </w:r>
      <w:r w:rsidR="00233E49" w:rsidRPr="00585932">
        <w:rPr>
          <w:b/>
          <w:sz w:val="26"/>
          <w:szCs w:val="26"/>
          <w:lang w:val="ru-RU"/>
        </w:rPr>
        <w:t>Предоставление земельных участков</w:t>
      </w:r>
    </w:p>
    <w:p w:rsidR="00233E49" w:rsidRDefault="00233E49" w:rsidP="00233E49">
      <w:pPr>
        <w:jc w:val="right"/>
        <w:rPr>
          <w:b/>
          <w:sz w:val="26"/>
          <w:szCs w:val="26"/>
          <w:lang w:val="ru-RU"/>
        </w:rPr>
      </w:pPr>
      <w:r w:rsidRPr="00585932">
        <w:rPr>
          <w:b/>
          <w:sz w:val="26"/>
          <w:szCs w:val="26"/>
          <w:lang w:val="ru-RU"/>
        </w:rPr>
        <w:t xml:space="preserve"> для жилищного строительства из земель, </w:t>
      </w:r>
    </w:p>
    <w:p w:rsidR="00233E49" w:rsidRDefault="00233E49" w:rsidP="00233E49">
      <w:pPr>
        <w:jc w:val="right"/>
        <w:rPr>
          <w:b/>
          <w:sz w:val="26"/>
          <w:szCs w:val="26"/>
          <w:lang w:val="ru-RU"/>
        </w:rPr>
      </w:pPr>
      <w:r w:rsidRPr="00585932">
        <w:rPr>
          <w:b/>
          <w:sz w:val="26"/>
          <w:szCs w:val="26"/>
          <w:lang w:val="ru-RU"/>
        </w:rPr>
        <w:t xml:space="preserve">государственная собственность на которые </w:t>
      </w:r>
    </w:p>
    <w:p w:rsidR="00233E49" w:rsidRDefault="00233E49" w:rsidP="00233E49">
      <w:pPr>
        <w:jc w:val="right"/>
        <w:rPr>
          <w:b/>
          <w:sz w:val="26"/>
          <w:szCs w:val="26"/>
          <w:lang w:val="ru-RU"/>
        </w:rPr>
      </w:pPr>
      <w:r w:rsidRPr="00585932">
        <w:rPr>
          <w:b/>
          <w:sz w:val="26"/>
          <w:szCs w:val="26"/>
          <w:lang w:val="ru-RU"/>
        </w:rPr>
        <w:t>не разграничена, из земель находящихся,</w:t>
      </w:r>
    </w:p>
    <w:p w:rsidR="00233E49" w:rsidRDefault="00233E49" w:rsidP="00233E49">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EC0E2C" w:rsidRPr="00614F88" w:rsidRDefault="00233E49" w:rsidP="00233E49">
      <w:pPr>
        <w:jc w:val="right"/>
        <w:rPr>
          <w:b/>
          <w:bCs/>
          <w:color w:val="000000"/>
          <w:sz w:val="26"/>
          <w:szCs w:val="26"/>
          <w:lang w:val="ru-RU"/>
        </w:rPr>
      </w:pPr>
      <w:r w:rsidRPr="00585932">
        <w:rPr>
          <w:b/>
          <w:sz w:val="26"/>
          <w:szCs w:val="26"/>
          <w:lang w:val="ru-RU"/>
        </w:rPr>
        <w:t xml:space="preserve"> путем проведения аукционов</w:t>
      </w:r>
      <w:r w:rsidR="00EC0E2C" w:rsidRPr="00614F88">
        <w:rPr>
          <w:b/>
          <w:color w:val="000000"/>
          <w:sz w:val="26"/>
          <w:szCs w:val="26"/>
          <w:lang w:val="ru-RU"/>
        </w:rPr>
        <w:t>»</w:t>
      </w:r>
    </w:p>
    <w:p w:rsidR="00EC0E2C" w:rsidRPr="00EC0E2C" w:rsidRDefault="00EC0E2C" w:rsidP="00EC0E2C">
      <w:pPr>
        <w:jc w:val="right"/>
        <w:rPr>
          <w:sz w:val="28"/>
          <w:szCs w:val="28"/>
          <w:lang w:val="ru-RU"/>
        </w:rPr>
      </w:pPr>
    </w:p>
    <w:p w:rsidR="00447B68" w:rsidRDefault="00EC0E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Pr="003D79D8">
        <w:rPr>
          <w:sz w:val="26"/>
          <w:szCs w:val="26"/>
          <w:lang w:val="ru-RU"/>
        </w:rPr>
        <w:t xml:space="preserve"> </w:t>
      </w:r>
      <w:r w:rsidR="00470D0F" w:rsidRPr="003D79D8">
        <w:rPr>
          <w:sz w:val="26"/>
          <w:szCs w:val="26"/>
          <w:lang w:val="ru-RU"/>
        </w:rPr>
        <w:t>Главе</w:t>
      </w:r>
      <w:r w:rsidRPr="003D79D8">
        <w:rPr>
          <w:sz w:val="26"/>
          <w:szCs w:val="26"/>
          <w:lang w:val="ru-RU"/>
        </w:rPr>
        <w:t xml:space="preserve"> </w:t>
      </w:r>
      <w:r w:rsidR="00614F88" w:rsidRPr="003D79D8">
        <w:rPr>
          <w:sz w:val="26"/>
          <w:szCs w:val="26"/>
          <w:lang w:val="ru-RU"/>
        </w:rPr>
        <w:t xml:space="preserve">Администрации </w:t>
      </w:r>
    </w:p>
    <w:p w:rsidR="00470D0F" w:rsidRPr="003D79D8" w:rsidRDefault="00614F88" w:rsidP="00470D0F">
      <w:pPr>
        <w:ind w:left="5103" w:hanging="2694"/>
        <w:jc w:val="right"/>
        <w:rPr>
          <w:sz w:val="26"/>
          <w:szCs w:val="26"/>
          <w:lang w:val="ru-RU"/>
        </w:rPr>
      </w:pPr>
      <w:r w:rsidRPr="003D79D8">
        <w:rPr>
          <w:sz w:val="26"/>
          <w:szCs w:val="26"/>
          <w:lang w:val="ru-RU"/>
        </w:rPr>
        <w:t xml:space="preserve">МО </w:t>
      </w:r>
      <w:r w:rsidR="00447B68">
        <w:rPr>
          <w:sz w:val="26"/>
          <w:szCs w:val="26"/>
          <w:lang w:val="ru-RU"/>
        </w:rPr>
        <w:t>сельское поселение</w:t>
      </w:r>
    </w:p>
    <w:p w:rsidR="00EC0E2C" w:rsidRPr="003D79D8" w:rsidRDefault="008B15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00447B68">
        <w:rPr>
          <w:sz w:val="26"/>
          <w:szCs w:val="26"/>
          <w:lang w:val="ru-RU"/>
        </w:rPr>
        <w:t>Деревня Колыхманово</w:t>
      </w:r>
      <w:r w:rsidR="00614F88" w:rsidRPr="003D79D8">
        <w:rPr>
          <w:sz w:val="26"/>
          <w:szCs w:val="26"/>
          <w:lang w:val="ru-RU"/>
        </w:rPr>
        <w:t>»</w:t>
      </w:r>
      <w:r w:rsidR="00EC0E2C" w:rsidRPr="003D79D8">
        <w:rPr>
          <w:sz w:val="26"/>
          <w:szCs w:val="26"/>
          <w:lang w:val="ru-RU"/>
        </w:rPr>
        <w:t xml:space="preserve">                                    _________________________</w:t>
      </w:r>
    </w:p>
    <w:p w:rsidR="00470D0F" w:rsidRPr="003D79D8" w:rsidRDefault="00EC0E2C" w:rsidP="00470D0F">
      <w:pPr>
        <w:ind w:left="5103" w:hanging="2694"/>
        <w:jc w:val="right"/>
        <w:rPr>
          <w:sz w:val="26"/>
          <w:szCs w:val="26"/>
          <w:lang w:val="ru-RU"/>
        </w:rPr>
      </w:pPr>
      <w:r w:rsidRPr="003D79D8">
        <w:rPr>
          <w:sz w:val="26"/>
          <w:szCs w:val="26"/>
          <w:lang w:val="ru-RU"/>
        </w:rPr>
        <w:t xml:space="preserve">                                              </w:t>
      </w:r>
    </w:p>
    <w:p w:rsidR="00470D0F" w:rsidRPr="003D79D8" w:rsidRDefault="00EC0E2C" w:rsidP="00470D0F">
      <w:pPr>
        <w:ind w:left="5245" w:hanging="2836"/>
        <w:jc w:val="right"/>
        <w:rPr>
          <w:sz w:val="26"/>
          <w:szCs w:val="26"/>
          <w:lang w:val="ru-RU"/>
        </w:rPr>
      </w:pPr>
      <w:r w:rsidRPr="003D79D8">
        <w:rPr>
          <w:sz w:val="26"/>
          <w:szCs w:val="26"/>
          <w:lang w:val="ru-RU"/>
        </w:rPr>
        <w:t xml:space="preserve">ФИО заявителя </w:t>
      </w:r>
    </w:p>
    <w:p w:rsidR="00EC0E2C" w:rsidRPr="003D79D8" w:rsidRDefault="00EC0E2C" w:rsidP="00470D0F">
      <w:pPr>
        <w:ind w:left="5245" w:hanging="2836"/>
        <w:jc w:val="right"/>
        <w:rPr>
          <w:sz w:val="26"/>
          <w:szCs w:val="26"/>
          <w:lang w:val="ru-RU"/>
        </w:rPr>
      </w:pPr>
      <w:r w:rsidRPr="003D79D8">
        <w:rPr>
          <w:sz w:val="26"/>
          <w:szCs w:val="26"/>
          <w:lang w:val="ru-RU"/>
        </w:rPr>
        <w:t>или наименование организации</w:t>
      </w:r>
    </w:p>
    <w:p w:rsidR="00EC0E2C" w:rsidRPr="003D79D8" w:rsidRDefault="00EC0E2C" w:rsidP="00614F88">
      <w:pPr>
        <w:ind w:left="5812" w:hanging="2694"/>
        <w:jc w:val="center"/>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__________________________</w:t>
      </w:r>
    </w:p>
    <w:p w:rsidR="00EC0E2C" w:rsidRPr="003D79D8" w:rsidRDefault="00EC0E2C" w:rsidP="008B152C">
      <w:pPr>
        <w:tabs>
          <w:tab w:val="left" w:pos="3855"/>
        </w:tabs>
        <w:ind w:left="5812"/>
        <w:jc w:val="right"/>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адрес: ____________________</w:t>
      </w:r>
    </w:p>
    <w:p w:rsidR="00EC0E2C" w:rsidRPr="003D79D8" w:rsidRDefault="00EC0E2C" w:rsidP="008B152C">
      <w:pPr>
        <w:tabs>
          <w:tab w:val="left" w:pos="3855"/>
        </w:tabs>
        <w:ind w:left="5812"/>
        <w:jc w:val="right"/>
        <w:rPr>
          <w:sz w:val="26"/>
          <w:szCs w:val="26"/>
          <w:lang w:val="ru-RU"/>
        </w:rPr>
      </w:pPr>
      <w:r w:rsidRPr="003D79D8">
        <w:rPr>
          <w:sz w:val="26"/>
          <w:szCs w:val="26"/>
          <w:lang w:val="ru-RU"/>
        </w:rPr>
        <w:t xml:space="preserve">                                                     _________________________</w:t>
      </w:r>
    </w:p>
    <w:p w:rsidR="008B152C" w:rsidRPr="003D79D8" w:rsidRDefault="00EC0E2C" w:rsidP="008B152C">
      <w:pPr>
        <w:tabs>
          <w:tab w:val="left" w:pos="2505"/>
        </w:tabs>
        <w:ind w:left="5812"/>
        <w:jc w:val="right"/>
        <w:rPr>
          <w:sz w:val="26"/>
          <w:szCs w:val="26"/>
          <w:lang w:val="ru-RU"/>
        </w:rPr>
      </w:pPr>
      <w:r w:rsidRPr="003D79D8">
        <w:rPr>
          <w:sz w:val="26"/>
          <w:szCs w:val="26"/>
          <w:lang w:val="ru-RU"/>
        </w:rPr>
        <w:tab/>
        <w:t xml:space="preserve">               </w:t>
      </w:r>
      <w:r w:rsidRPr="003D79D8">
        <w:rPr>
          <w:sz w:val="26"/>
          <w:szCs w:val="26"/>
          <w:lang w:val="ru-RU"/>
        </w:rPr>
        <w:tab/>
        <w:t xml:space="preserve">          </w:t>
      </w:r>
      <w:r w:rsidR="008B152C" w:rsidRPr="003D79D8">
        <w:rPr>
          <w:sz w:val="26"/>
          <w:szCs w:val="26"/>
          <w:lang w:val="ru-RU"/>
        </w:rPr>
        <w:t xml:space="preserve">Контактный </w:t>
      </w:r>
      <w:r w:rsidRPr="003D79D8">
        <w:rPr>
          <w:sz w:val="26"/>
          <w:szCs w:val="26"/>
          <w:lang w:val="ru-RU"/>
        </w:rPr>
        <w:t>телефон</w:t>
      </w:r>
      <w:r w:rsidR="008B152C" w:rsidRPr="003D79D8">
        <w:rPr>
          <w:sz w:val="26"/>
          <w:szCs w:val="26"/>
          <w:lang w:val="ru-RU"/>
        </w:rPr>
        <w:t>:</w:t>
      </w:r>
    </w:p>
    <w:p w:rsidR="00EC0E2C" w:rsidRPr="003D79D8" w:rsidRDefault="00EC0E2C" w:rsidP="008B152C">
      <w:pPr>
        <w:tabs>
          <w:tab w:val="left" w:pos="2505"/>
        </w:tabs>
        <w:ind w:left="5812"/>
        <w:jc w:val="right"/>
        <w:rPr>
          <w:sz w:val="26"/>
          <w:szCs w:val="26"/>
          <w:lang w:val="ru-RU"/>
        </w:rPr>
      </w:pPr>
      <w:r w:rsidRPr="003D79D8">
        <w:rPr>
          <w:sz w:val="26"/>
          <w:szCs w:val="26"/>
          <w:lang w:val="ru-RU"/>
        </w:rPr>
        <w:t>___________________</w:t>
      </w:r>
    </w:p>
    <w:p w:rsidR="00EC0E2C" w:rsidRPr="003D79D8" w:rsidRDefault="00EC0E2C" w:rsidP="00EC0E2C">
      <w:pPr>
        <w:tabs>
          <w:tab w:val="left" w:pos="8640"/>
        </w:tabs>
        <w:rPr>
          <w:sz w:val="26"/>
          <w:szCs w:val="26"/>
          <w:lang w:val="ru-RU"/>
        </w:rPr>
      </w:pPr>
      <w:r w:rsidRPr="003D79D8">
        <w:rPr>
          <w:sz w:val="26"/>
          <w:szCs w:val="26"/>
          <w:lang w:val="ru-RU"/>
        </w:rPr>
        <w:tab/>
      </w:r>
    </w:p>
    <w:p w:rsidR="00595A00" w:rsidRPr="003D79D8" w:rsidRDefault="00595A00" w:rsidP="00595A00">
      <w:pPr>
        <w:tabs>
          <w:tab w:val="left" w:pos="8640"/>
        </w:tabs>
        <w:jc w:val="center"/>
        <w:rPr>
          <w:b/>
          <w:bCs/>
          <w:sz w:val="26"/>
          <w:szCs w:val="26"/>
          <w:lang w:val="ru-RU"/>
        </w:rPr>
      </w:pPr>
      <w:r w:rsidRPr="003D79D8">
        <w:rPr>
          <w:b/>
          <w:bCs/>
          <w:sz w:val="26"/>
          <w:szCs w:val="26"/>
          <w:lang w:val="ru-RU"/>
        </w:rPr>
        <w:t>Заявление</w:t>
      </w:r>
    </w:p>
    <w:p w:rsidR="00595A00" w:rsidRPr="003D79D8" w:rsidRDefault="00595A00" w:rsidP="00595A00">
      <w:pPr>
        <w:tabs>
          <w:tab w:val="left" w:pos="8640"/>
        </w:tabs>
        <w:jc w:val="center"/>
        <w:rPr>
          <w:b/>
          <w:bCs/>
          <w:sz w:val="26"/>
          <w:szCs w:val="26"/>
          <w:lang w:val="ru-RU"/>
        </w:rPr>
      </w:pPr>
    </w:p>
    <w:p w:rsidR="00595A00" w:rsidRPr="003D79D8" w:rsidRDefault="00595A00" w:rsidP="00595A00">
      <w:pPr>
        <w:ind w:firstLine="708"/>
        <w:jc w:val="both"/>
        <w:rPr>
          <w:sz w:val="26"/>
          <w:szCs w:val="26"/>
          <w:lang w:val="ru-RU"/>
        </w:rPr>
      </w:pPr>
      <w:r w:rsidRPr="003D79D8">
        <w:rPr>
          <w:sz w:val="26"/>
          <w:szCs w:val="26"/>
          <w:lang w:val="ru-RU"/>
        </w:rPr>
        <w:t xml:space="preserve">Прошу предоставить земельный участок в собственность, аренду, и заключить договор аренды либо договор купли-продажи (нужное подчеркнуть), площадью _______кв.м, расположенный по адресу:  __________________________________________________________________для </w:t>
      </w:r>
      <w:r w:rsidR="005958AD" w:rsidRPr="005958AD">
        <w:rPr>
          <w:sz w:val="26"/>
          <w:szCs w:val="26"/>
          <w:lang w:val="ru-RU"/>
        </w:rPr>
        <w:t>жилищного строительства</w:t>
      </w:r>
      <w:r>
        <w:rPr>
          <w:sz w:val="26"/>
          <w:szCs w:val="26"/>
          <w:lang w:val="ru-RU"/>
        </w:rPr>
        <w:t>.</w:t>
      </w:r>
    </w:p>
    <w:p w:rsidR="00595A00" w:rsidRPr="003D79D8" w:rsidRDefault="00595A00" w:rsidP="00595A00">
      <w:pPr>
        <w:pStyle w:val="ae"/>
        <w:rPr>
          <w:rFonts w:ascii="Times New Roman" w:hAnsi="Times New Roman" w:cs="Times New Roman"/>
          <w:sz w:val="26"/>
          <w:szCs w:val="26"/>
        </w:rPr>
      </w:pPr>
      <w:r w:rsidRPr="003D79D8">
        <w:rPr>
          <w:rFonts w:ascii="Times New Roman" w:hAnsi="Times New Roman" w:cs="Times New Roman"/>
          <w:sz w:val="26"/>
          <w:szCs w:val="26"/>
        </w:rPr>
        <w:t xml:space="preserve">        </w:t>
      </w:r>
    </w:p>
    <w:p w:rsidR="00595A00" w:rsidRPr="003D79D8" w:rsidRDefault="00595A00" w:rsidP="00595A00">
      <w:pPr>
        <w:rPr>
          <w:sz w:val="26"/>
          <w:szCs w:val="26"/>
          <w:lang w:val="ru-RU"/>
        </w:rPr>
      </w:pPr>
      <w:r w:rsidRPr="003D79D8">
        <w:rPr>
          <w:sz w:val="26"/>
          <w:szCs w:val="26"/>
          <w:lang w:val="ru-RU"/>
        </w:rPr>
        <w:t>Дата              Подпись         ФИО</w:t>
      </w: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662EF2" w:rsidRPr="00614F88" w:rsidRDefault="00662EF2" w:rsidP="00662EF2">
      <w:pPr>
        <w:ind w:left="5529"/>
        <w:jc w:val="right"/>
        <w:rPr>
          <w:b/>
          <w:bCs/>
          <w:color w:val="000000"/>
          <w:sz w:val="26"/>
          <w:szCs w:val="26"/>
          <w:lang w:val="ru-RU"/>
        </w:rPr>
      </w:pPr>
      <w:r w:rsidRPr="00614F88">
        <w:rPr>
          <w:b/>
          <w:bCs/>
          <w:color w:val="000000"/>
          <w:sz w:val="26"/>
          <w:szCs w:val="26"/>
          <w:lang w:val="ru-RU"/>
        </w:rPr>
        <w:lastRenderedPageBreak/>
        <w:t>Приложение №</w:t>
      </w:r>
      <w:r>
        <w:rPr>
          <w:b/>
          <w:bCs/>
          <w:color w:val="000000"/>
          <w:sz w:val="26"/>
          <w:szCs w:val="26"/>
          <w:lang w:val="ru-RU"/>
        </w:rPr>
        <w:t>2</w:t>
      </w:r>
    </w:p>
    <w:p w:rsidR="005958AD" w:rsidRPr="00614F88" w:rsidRDefault="005958AD" w:rsidP="005958AD">
      <w:pPr>
        <w:jc w:val="right"/>
        <w:rPr>
          <w:b/>
          <w:bCs/>
          <w:color w:val="000000"/>
          <w:sz w:val="26"/>
          <w:szCs w:val="26"/>
          <w:lang w:val="ru-RU"/>
        </w:rPr>
      </w:pPr>
      <w:r w:rsidRPr="00614F88">
        <w:rPr>
          <w:b/>
          <w:bCs/>
          <w:color w:val="000000"/>
          <w:sz w:val="26"/>
          <w:szCs w:val="26"/>
          <w:lang w:val="ru-RU"/>
        </w:rPr>
        <w:t xml:space="preserve">к административному регламенту </w:t>
      </w:r>
    </w:p>
    <w:p w:rsidR="005958AD" w:rsidRDefault="005958AD" w:rsidP="005958AD">
      <w:pPr>
        <w:jc w:val="right"/>
        <w:rPr>
          <w:b/>
          <w:bCs/>
          <w:color w:val="000000"/>
          <w:sz w:val="26"/>
          <w:szCs w:val="26"/>
          <w:lang w:val="ru-RU"/>
        </w:rPr>
      </w:pPr>
      <w:r w:rsidRPr="00614F88">
        <w:rPr>
          <w:b/>
          <w:bCs/>
          <w:color w:val="000000"/>
          <w:sz w:val="26"/>
          <w:szCs w:val="26"/>
          <w:lang w:val="ru-RU"/>
        </w:rPr>
        <w:t xml:space="preserve">по предоставлению </w:t>
      </w:r>
    </w:p>
    <w:p w:rsidR="005958AD" w:rsidRDefault="005958AD" w:rsidP="005958AD">
      <w:pPr>
        <w:jc w:val="right"/>
        <w:rPr>
          <w:b/>
          <w:bCs/>
          <w:color w:val="000000"/>
          <w:sz w:val="26"/>
          <w:szCs w:val="26"/>
          <w:lang w:val="ru-RU"/>
        </w:rPr>
      </w:pPr>
      <w:r w:rsidRPr="00614F88">
        <w:rPr>
          <w:b/>
          <w:bCs/>
          <w:color w:val="000000"/>
          <w:sz w:val="26"/>
          <w:szCs w:val="26"/>
          <w:lang w:val="ru-RU"/>
        </w:rPr>
        <w:t>муниципальной</w:t>
      </w:r>
      <w:r>
        <w:rPr>
          <w:b/>
          <w:bCs/>
          <w:color w:val="000000"/>
          <w:sz w:val="26"/>
          <w:szCs w:val="26"/>
          <w:lang w:val="ru-RU"/>
        </w:rPr>
        <w:t xml:space="preserve"> </w:t>
      </w:r>
      <w:r w:rsidRPr="00614F88">
        <w:rPr>
          <w:b/>
          <w:bCs/>
          <w:color w:val="000000"/>
          <w:sz w:val="26"/>
          <w:szCs w:val="26"/>
          <w:lang w:val="ru-RU"/>
        </w:rPr>
        <w:t xml:space="preserve">услуги </w:t>
      </w:r>
    </w:p>
    <w:p w:rsidR="005958AD" w:rsidRDefault="005958AD" w:rsidP="005958AD">
      <w:pPr>
        <w:jc w:val="right"/>
        <w:rPr>
          <w:b/>
          <w:sz w:val="26"/>
          <w:szCs w:val="26"/>
          <w:lang w:val="ru-RU"/>
        </w:rPr>
      </w:pPr>
      <w:r w:rsidRPr="00614F88">
        <w:rPr>
          <w:b/>
          <w:color w:val="000000"/>
          <w:sz w:val="26"/>
          <w:szCs w:val="26"/>
          <w:lang w:val="ru-RU"/>
        </w:rPr>
        <w:t>«</w:t>
      </w:r>
      <w:r w:rsidRPr="00585932">
        <w:rPr>
          <w:b/>
          <w:sz w:val="26"/>
          <w:szCs w:val="26"/>
          <w:lang w:val="ru-RU"/>
        </w:rPr>
        <w:t>Предоставление земельных участков</w:t>
      </w:r>
    </w:p>
    <w:p w:rsidR="005958AD" w:rsidRDefault="005958AD" w:rsidP="005958AD">
      <w:pPr>
        <w:jc w:val="right"/>
        <w:rPr>
          <w:b/>
          <w:sz w:val="26"/>
          <w:szCs w:val="26"/>
          <w:lang w:val="ru-RU"/>
        </w:rPr>
      </w:pPr>
      <w:r w:rsidRPr="00585932">
        <w:rPr>
          <w:b/>
          <w:sz w:val="26"/>
          <w:szCs w:val="26"/>
          <w:lang w:val="ru-RU"/>
        </w:rPr>
        <w:t xml:space="preserve"> для жилищного строительства из земель, </w:t>
      </w:r>
    </w:p>
    <w:p w:rsidR="005958AD" w:rsidRDefault="005958AD" w:rsidP="005958AD">
      <w:pPr>
        <w:jc w:val="right"/>
        <w:rPr>
          <w:b/>
          <w:sz w:val="26"/>
          <w:szCs w:val="26"/>
          <w:lang w:val="ru-RU"/>
        </w:rPr>
      </w:pPr>
      <w:r w:rsidRPr="00585932">
        <w:rPr>
          <w:b/>
          <w:sz w:val="26"/>
          <w:szCs w:val="26"/>
          <w:lang w:val="ru-RU"/>
        </w:rPr>
        <w:t xml:space="preserve">государственная собственность на которые </w:t>
      </w:r>
    </w:p>
    <w:p w:rsidR="005958AD" w:rsidRDefault="005958AD" w:rsidP="005958AD">
      <w:pPr>
        <w:jc w:val="right"/>
        <w:rPr>
          <w:b/>
          <w:sz w:val="26"/>
          <w:szCs w:val="26"/>
          <w:lang w:val="ru-RU"/>
        </w:rPr>
      </w:pPr>
      <w:r w:rsidRPr="00585932">
        <w:rPr>
          <w:b/>
          <w:sz w:val="26"/>
          <w:szCs w:val="26"/>
          <w:lang w:val="ru-RU"/>
        </w:rPr>
        <w:t>не разграничена, из земель находящихся,</w:t>
      </w:r>
    </w:p>
    <w:p w:rsidR="005958AD" w:rsidRDefault="005958AD" w:rsidP="005958AD">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5958AD" w:rsidRPr="00614F88" w:rsidRDefault="005958AD" w:rsidP="005958AD">
      <w:pPr>
        <w:jc w:val="right"/>
        <w:rPr>
          <w:b/>
          <w:bCs/>
          <w:color w:val="000000"/>
          <w:sz w:val="26"/>
          <w:szCs w:val="26"/>
          <w:lang w:val="ru-RU"/>
        </w:rPr>
      </w:pPr>
      <w:r w:rsidRPr="00585932">
        <w:rPr>
          <w:b/>
          <w:sz w:val="26"/>
          <w:szCs w:val="26"/>
          <w:lang w:val="ru-RU"/>
        </w:rPr>
        <w:t xml:space="preserve"> путем проведения аукционов</w:t>
      </w:r>
      <w:r w:rsidRPr="00614F88">
        <w:rPr>
          <w:b/>
          <w:color w:val="000000"/>
          <w:sz w:val="26"/>
          <w:szCs w:val="26"/>
          <w:lang w:val="ru-RU"/>
        </w:rPr>
        <w:t>»</w:t>
      </w:r>
    </w:p>
    <w:p w:rsidR="00662EF2" w:rsidRPr="00614F88" w:rsidRDefault="00662EF2" w:rsidP="00233E49">
      <w:pPr>
        <w:jc w:val="right"/>
        <w:rPr>
          <w:b/>
          <w:bCs/>
          <w:color w:val="000000"/>
          <w:sz w:val="26"/>
          <w:szCs w:val="26"/>
          <w:lang w:val="ru-RU"/>
        </w:rPr>
      </w:pPr>
    </w:p>
    <w:p w:rsidR="00EC0E2C" w:rsidRPr="00EC0E2C" w:rsidRDefault="00EC0E2C" w:rsidP="00EC0E2C">
      <w:pPr>
        <w:jc w:val="right"/>
        <w:rPr>
          <w:sz w:val="28"/>
          <w:szCs w:val="28"/>
          <w:lang w:val="ru-RU"/>
        </w:rPr>
      </w:pPr>
    </w:p>
    <w:p w:rsidR="00447B68" w:rsidRDefault="00EC0E2C" w:rsidP="00410E17">
      <w:pPr>
        <w:ind w:left="5103" w:hanging="2694"/>
        <w:jc w:val="right"/>
        <w:rPr>
          <w:sz w:val="26"/>
          <w:szCs w:val="26"/>
          <w:lang w:val="ru-RU"/>
        </w:rPr>
      </w:pPr>
      <w:r w:rsidRPr="003D79D8">
        <w:rPr>
          <w:sz w:val="26"/>
          <w:szCs w:val="26"/>
          <w:lang w:val="ru-RU"/>
        </w:rPr>
        <w:t xml:space="preserve">                                    </w:t>
      </w:r>
      <w:r w:rsidR="00410E17" w:rsidRPr="003D79D8">
        <w:rPr>
          <w:sz w:val="26"/>
          <w:szCs w:val="26"/>
          <w:lang w:val="ru-RU"/>
        </w:rPr>
        <w:t>Главе Администрации</w:t>
      </w:r>
    </w:p>
    <w:p w:rsidR="00447B68" w:rsidRDefault="00410E17" w:rsidP="00410E17">
      <w:pPr>
        <w:ind w:left="5103" w:hanging="2694"/>
        <w:jc w:val="right"/>
        <w:rPr>
          <w:sz w:val="26"/>
          <w:szCs w:val="26"/>
          <w:lang w:val="ru-RU"/>
        </w:rPr>
      </w:pPr>
      <w:r w:rsidRPr="003D79D8">
        <w:rPr>
          <w:sz w:val="26"/>
          <w:szCs w:val="26"/>
          <w:lang w:val="ru-RU"/>
        </w:rPr>
        <w:t xml:space="preserve"> МО </w:t>
      </w:r>
      <w:r w:rsidR="00447B68">
        <w:rPr>
          <w:sz w:val="26"/>
          <w:szCs w:val="26"/>
          <w:lang w:val="ru-RU"/>
        </w:rPr>
        <w:t>сельское поселение</w:t>
      </w:r>
    </w:p>
    <w:p w:rsidR="00EC0E2C" w:rsidRPr="003D79D8" w:rsidRDefault="00410E17" w:rsidP="00410E17">
      <w:pPr>
        <w:ind w:left="5954" w:hanging="2694"/>
        <w:jc w:val="right"/>
        <w:rPr>
          <w:sz w:val="26"/>
          <w:szCs w:val="26"/>
          <w:lang w:val="ru-RU"/>
        </w:rPr>
      </w:pPr>
      <w:r w:rsidRPr="003D79D8">
        <w:rPr>
          <w:sz w:val="26"/>
          <w:szCs w:val="26"/>
          <w:lang w:val="ru-RU"/>
        </w:rPr>
        <w:t xml:space="preserve">                        «</w:t>
      </w:r>
      <w:r w:rsidR="00447B68">
        <w:rPr>
          <w:sz w:val="26"/>
          <w:szCs w:val="26"/>
          <w:lang w:val="ru-RU"/>
        </w:rPr>
        <w:t>Деревня Колыхманово</w:t>
      </w:r>
      <w:r w:rsidRPr="003D79D8">
        <w:rPr>
          <w:sz w:val="26"/>
          <w:szCs w:val="26"/>
          <w:lang w:val="ru-RU"/>
        </w:rPr>
        <w:t>»</w:t>
      </w:r>
    </w:p>
    <w:p w:rsidR="00EC0E2C" w:rsidRPr="003D79D8" w:rsidRDefault="00EC0E2C" w:rsidP="00410E17">
      <w:pPr>
        <w:ind w:left="5954" w:hanging="2694"/>
        <w:jc w:val="right"/>
        <w:rPr>
          <w:sz w:val="26"/>
          <w:szCs w:val="26"/>
          <w:lang w:val="ru-RU"/>
        </w:rPr>
      </w:pPr>
      <w:r w:rsidRPr="003D79D8">
        <w:rPr>
          <w:sz w:val="26"/>
          <w:szCs w:val="26"/>
          <w:lang w:val="ru-RU"/>
        </w:rPr>
        <w:t xml:space="preserve">                    _________________________________</w:t>
      </w:r>
    </w:p>
    <w:p w:rsidR="00EC0E2C" w:rsidRPr="003D79D8" w:rsidRDefault="00EC0E2C" w:rsidP="00410E17">
      <w:pPr>
        <w:jc w:val="right"/>
        <w:rPr>
          <w:sz w:val="26"/>
          <w:szCs w:val="26"/>
          <w:lang w:val="ru-RU"/>
        </w:rPr>
      </w:pPr>
      <w:r w:rsidRPr="003D79D8">
        <w:rPr>
          <w:sz w:val="26"/>
          <w:szCs w:val="26"/>
          <w:lang w:val="ru-RU"/>
        </w:rPr>
        <w:t xml:space="preserve">                                                     (полное наименование юридического лица, </w:t>
      </w:r>
    </w:p>
    <w:p w:rsidR="00EC0E2C" w:rsidRPr="003D79D8" w:rsidRDefault="00EC0E2C" w:rsidP="00410E17">
      <w:pPr>
        <w:jc w:val="right"/>
        <w:rPr>
          <w:sz w:val="26"/>
          <w:szCs w:val="26"/>
          <w:lang w:val="ru-RU"/>
        </w:rPr>
      </w:pPr>
      <w:r w:rsidRPr="003D79D8">
        <w:rPr>
          <w:sz w:val="26"/>
          <w:szCs w:val="26"/>
          <w:lang w:val="ru-RU"/>
        </w:rPr>
        <w:t xml:space="preserve">                                                                                                                      ИНН, номер свидетельства </w:t>
      </w:r>
    </w:p>
    <w:p w:rsidR="00EC0E2C" w:rsidRPr="003D79D8" w:rsidRDefault="00EC0E2C" w:rsidP="00410E17">
      <w:pPr>
        <w:jc w:val="right"/>
        <w:rPr>
          <w:sz w:val="26"/>
          <w:szCs w:val="26"/>
          <w:lang w:val="ru-RU"/>
        </w:rPr>
      </w:pPr>
      <w:r w:rsidRPr="003D79D8">
        <w:rPr>
          <w:sz w:val="26"/>
          <w:szCs w:val="26"/>
          <w:lang w:val="ru-RU"/>
        </w:rPr>
        <w:t xml:space="preserve">                                                                                                                 о государственной регистрации)</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3855"/>
        </w:tabs>
        <w:jc w:val="right"/>
        <w:rPr>
          <w:sz w:val="26"/>
          <w:szCs w:val="26"/>
          <w:lang w:val="ru-RU"/>
        </w:rPr>
      </w:pPr>
      <w:r w:rsidRPr="003D79D8">
        <w:rPr>
          <w:sz w:val="26"/>
          <w:szCs w:val="26"/>
          <w:lang w:val="ru-RU"/>
        </w:rPr>
        <w:t xml:space="preserve">                                                                            (находящееся по адресу)  </w:t>
      </w:r>
    </w:p>
    <w:p w:rsidR="00EC0E2C" w:rsidRPr="003D79D8" w:rsidRDefault="00EC0E2C" w:rsidP="00410E17">
      <w:pPr>
        <w:tabs>
          <w:tab w:val="left" w:pos="3855"/>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(Ф.И.О. и должность представителя </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юридического лица)</w:t>
      </w:r>
      <w:r w:rsidRPr="003D79D8">
        <w:rPr>
          <w:sz w:val="26"/>
          <w:szCs w:val="26"/>
          <w:lang w:val="ru-RU"/>
        </w:rPr>
        <w:tab/>
      </w:r>
    </w:p>
    <w:p w:rsidR="00EC0E2C" w:rsidRPr="003D79D8" w:rsidRDefault="00EC0E2C" w:rsidP="00F02FA3">
      <w:pPr>
        <w:tabs>
          <w:tab w:val="left" w:pos="2505"/>
        </w:tabs>
        <w:ind w:left="1440"/>
        <w:jc w:val="right"/>
        <w:rPr>
          <w:sz w:val="26"/>
          <w:szCs w:val="26"/>
          <w:lang w:val="ru-RU"/>
        </w:rPr>
      </w:pPr>
      <w:r w:rsidRPr="003D79D8">
        <w:rPr>
          <w:sz w:val="26"/>
          <w:szCs w:val="26"/>
          <w:lang w:val="ru-RU"/>
        </w:rPr>
        <w:t xml:space="preserve">                             __________________________________                                                              </w:t>
      </w:r>
    </w:p>
    <w:p w:rsidR="00EC0E2C" w:rsidRPr="003D79D8" w:rsidRDefault="00EC0E2C" w:rsidP="00410E17">
      <w:pPr>
        <w:tabs>
          <w:tab w:val="left" w:pos="8640"/>
        </w:tabs>
        <w:jc w:val="right"/>
        <w:rPr>
          <w:sz w:val="26"/>
          <w:szCs w:val="26"/>
          <w:lang w:val="ru-RU"/>
        </w:rPr>
      </w:pPr>
      <w:r w:rsidRPr="003D79D8">
        <w:rPr>
          <w:sz w:val="26"/>
          <w:szCs w:val="26"/>
          <w:lang w:val="ru-RU"/>
        </w:rPr>
        <w:t xml:space="preserve">                                                                       (Действующего на основании)  </w:t>
      </w:r>
    </w:p>
    <w:p w:rsidR="00EC0E2C" w:rsidRPr="003D79D8" w:rsidRDefault="00EC0E2C" w:rsidP="00410E17">
      <w:pPr>
        <w:tabs>
          <w:tab w:val="left" w:pos="8640"/>
        </w:tabs>
        <w:jc w:val="right"/>
        <w:rPr>
          <w:sz w:val="26"/>
          <w:szCs w:val="26"/>
          <w:lang w:val="ru-RU"/>
        </w:rPr>
      </w:pPr>
      <w:r w:rsidRPr="003D79D8">
        <w:rPr>
          <w:sz w:val="26"/>
          <w:szCs w:val="26"/>
          <w:lang w:val="ru-RU"/>
        </w:rPr>
        <w:t xml:space="preserve">                                                         </w:t>
      </w:r>
    </w:p>
    <w:p w:rsidR="00EC0E2C" w:rsidRPr="003D79D8" w:rsidRDefault="00EC0E2C" w:rsidP="00410E17">
      <w:pPr>
        <w:tabs>
          <w:tab w:val="left" w:pos="8640"/>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8640"/>
        </w:tabs>
        <w:jc w:val="right"/>
        <w:rPr>
          <w:sz w:val="26"/>
          <w:szCs w:val="26"/>
          <w:lang w:val="ru-RU"/>
        </w:rPr>
      </w:pPr>
      <w:r w:rsidRPr="003D79D8">
        <w:rPr>
          <w:sz w:val="26"/>
          <w:szCs w:val="26"/>
          <w:lang w:val="ru-RU"/>
        </w:rPr>
        <w:t xml:space="preserve">                                                                                   (контактный телефон) </w:t>
      </w:r>
    </w:p>
    <w:p w:rsidR="00EC0E2C" w:rsidRPr="003D79D8" w:rsidRDefault="00EC0E2C" w:rsidP="00EC0E2C">
      <w:pPr>
        <w:tabs>
          <w:tab w:val="left" w:pos="8640"/>
        </w:tabs>
        <w:rPr>
          <w:sz w:val="26"/>
          <w:szCs w:val="26"/>
          <w:lang w:val="ru-RU"/>
        </w:rPr>
      </w:pPr>
    </w:p>
    <w:p w:rsidR="00EC0E2C" w:rsidRPr="00C21740" w:rsidRDefault="00EC0E2C" w:rsidP="00EC0E2C">
      <w:pPr>
        <w:tabs>
          <w:tab w:val="left" w:pos="8640"/>
        </w:tabs>
        <w:jc w:val="center"/>
        <w:rPr>
          <w:b/>
          <w:bCs/>
          <w:sz w:val="26"/>
          <w:szCs w:val="26"/>
          <w:lang w:val="ru-RU"/>
        </w:rPr>
      </w:pPr>
      <w:r w:rsidRPr="00C21740">
        <w:rPr>
          <w:b/>
          <w:bCs/>
          <w:sz w:val="26"/>
          <w:szCs w:val="26"/>
          <w:lang w:val="ru-RU"/>
        </w:rPr>
        <w:t>Заявление</w:t>
      </w:r>
    </w:p>
    <w:p w:rsidR="00AE59AE" w:rsidRPr="00C21740" w:rsidRDefault="00AE59AE" w:rsidP="00EC0E2C">
      <w:pPr>
        <w:tabs>
          <w:tab w:val="left" w:pos="8640"/>
        </w:tabs>
        <w:jc w:val="center"/>
        <w:rPr>
          <w:b/>
          <w:bCs/>
          <w:sz w:val="26"/>
          <w:szCs w:val="26"/>
          <w:lang w:val="ru-RU"/>
        </w:rPr>
      </w:pPr>
    </w:p>
    <w:p w:rsidR="00854BA7" w:rsidRPr="003D79D8" w:rsidRDefault="00EC0E2C" w:rsidP="00854BA7">
      <w:pPr>
        <w:ind w:firstLine="708"/>
        <w:jc w:val="both"/>
        <w:rPr>
          <w:sz w:val="26"/>
          <w:szCs w:val="26"/>
          <w:lang w:val="ru-RU"/>
        </w:rPr>
      </w:pPr>
      <w:r w:rsidRPr="00C21740">
        <w:rPr>
          <w:sz w:val="26"/>
          <w:szCs w:val="26"/>
          <w:lang w:val="ru-RU"/>
        </w:rPr>
        <w:t xml:space="preserve"> </w:t>
      </w:r>
      <w:r w:rsidR="00AE59AE" w:rsidRPr="00C21740">
        <w:rPr>
          <w:sz w:val="26"/>
          <w:szCs w:val="26"/>
          <w:lang w:val="ru-RU"/>
        </w:rPr>
        <w:tab/>
      </w:r>
      <w:r w:rsidRPr="00C21740">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AE59AE" w:rsidRPr="00C21740">
        <w:rPr>
          <w:sz w:val="26"/>
          <w:szCs w:val="26"/>
          <w:lang w:val="ru-RU"/>
        </w:rPr>
        <w:t xml:space="preserve"> </w:t>
      </w:r>
      <w:r w:rsidRPr="00C21740">
        <w:rPr>
          <w:sz w:val="26"/>
          <w:szCs w:val="26"/>
          <w:lang w:val="ru-RU"/>
        </w:rPr>
        <w:t>площадью _______</w:t>
      </w:r>
      <w:r w:rsidR="00AE59AE" w:rsidRPr="00C21740">
        <w:rPr>
          <w:sz w:val="26"/>
          <w:szCs w:val="26"/>
          <w:lang w:val="ru-RU"/>
        </w:rPr>
        <w:t>кв.м, расположенный по адресу:</w:t>
      </w:r>
      <w:r w:rsidRPr="00C21740">
        <w:rPr>
          <w:sz w:val="26"/>
          <w:szCs w:val="26"/>
          <w:lang w:val="ru-RU"/>
        </w:rPr>
        <w:t>____________________________________</w:t>
      </w:r>
      <w:r w:rsidR="0078184E">
        <w:rPr>
          <w:sz w:val="26"/>
          <w:szCs w:val="26"/>
          <w:lang w:val="ru-RU"/>
        </w:rPr>
        <w:t>_____________________________</w:t>
      </w:r>
      <w:r w:rsidR="00C21740" w:rsidRPr="00C21740">
        <w:rPr>
          <w:sz w:val="26"/>
          <w:szCs w:val="26"/>
          <w:lang w:val="ru-RU"/>
        </w:rPr>
        <w:t xml:space="preserve"> для </w:t>
      </w:r>
      <w:r w:rsidR="00854BA7" w:rsidRPr="005958AD">
        <w:rPr>
          <w:sz w:val="26"/>
          <w:szCs w:val="26"/>
          <w:lang w:val="ru-RU"/>
        </w:rPr>
        <w:t>жилищного строительства</w:t>
      </w:r>
      <w:r w:rsidR="00854BA7">
        <w:rPr>
          <w:sz w:val="26"/>
          <w:szCs w:val="26"/>
          <w:lang w:val="ru-RU"/>
        </w:rPr>
        <w:t>.</w:t>
      </w:r>
    </w:p>
    <w:p w:rsidR="00EC0E2C" w:rsidRPr="00C21740" w:rsidRDefault="00EC0E2C" w:rsidP="00854BA7">
      <w:pPr>
        <w:ind w:firstLine="708"/>
        <w:jc w:val="both"/>
        <w:rPr>
          <w:sz w:val="26"/>
          <w:szCs w:val="26"/>
          <w:lang w:val="ru-RU"/>
        </w:rPr>
      </w:pPr>
      <w:r w:rsidRPr="00C21740">
        <w:rPr>
          <w:sz w:val="26"/>
          <w:szCs w:val="26"/>
          <w:lang w:val="ru-RU"/>
        </w:rPr>
        <w:t xml:space="preserve">        </w:t>
      </w:r>
    </w:p>
    <w:p w:rsidR="00EC0E2C" w:rsidRPr="00C21740" w:rsidRDefault="00EC0E2C" w:rsidP="00EC0E2C">
      <w:pPr>
        <w:pStyle w:val="ae"/>
        <w:rPr>
          <w:rFonts w:ascii="Times New Roman" w:hAnsi="Times New Roman" w:cs="Times New Roman"/>
          <w:sz w:val="26"/>
          <w:szCs w:val="26"/>
        </w:rPr>
      </w:pPr>
      <w:r w:rsidRPr="00C21740">
        <w:rPr>
          <w:rFonts w:ascii="Times New Roman" w:hAnsi="Times New Roman" w:cs="Times New Roman"/>
          <w:sz w:val="26"/>
          <w:szCs w:val="26"/>
        </w:rPr>
        <w:t xml:space="preserve">       Дата              Подпись         ФИО</w:t>
      </w:r>
    </w:p>
    <w:p w:rsidR="00EC0E2C" w:rsidRPr="00C21740" w:rsidRDefault="00EC0E2C" w:rsidP="00EC0E2C">
      <w:pPr>
        <w:rPr>
          <w:sz w:val="26"/>
          <w:szCs w:val="26"/>
          <w:lang w:val="ru-RU"/>
        </w:rPr>
      </w:pPr>
    </w:p>
    <w:p w:rsidR="00EC0E2C" w:rsidRDefault="00EC0E2C" w:rsidP="00EC0E2C">
      <w:pPr>
        <w:pStyle w:val="af0"/>
        <w:jc w:val="right"/>
        <w:rPr>
          <w:rFonts w:ascii="Times New Roman" w:hAnsi="Times New Roman" w:cs="Times New Roman"/>
          <w:sz w:val="28"/>
          <w:szCs w:val="28"/>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EC0E2C" w:rsidRDefault="00EC0E2C" w:rsidP="006F2FE4">
      <w:pPr>
        <w:tabs>
          <w:tab w:val="left" w:pos="4200"/>
        </w:tabs>
        <w:rPr>
          <w:lang w:val="ru-RU" w:eastAsia="ru-RU"/>
        </w:rPr>
      </w:pPr>
    </w:p>
    <w:p w:rsidR="006F2FE4" w:rsidRDefault="006F2FE4" w:rsidP="006F2FE4">
      <w:pPr>
        <w:tabs>
          <w:tab w:val="left" w:pos="4200"/>
        </w:tabs>
        <w:rPr>
          <w:bCs/>
          <w:color w:val="000000"/>
          <w:sz w:val="28"/>
          <w:szCs w:val="28"/>
          <w:lang w:val="ru-RU"/>
        </w:rPr>
      </w:pPr>
    </w:p>
    <w:p w:rsidR="00447B68" w:rsidRDefault="00447B68" w:rsidP="007A0D54">
      <w:pPr>
        <w:ind w:left="5529"/>
        <w:jc w:val="right"/>
        <w:rPr>
          <w:b/>
          <w:bCs/>
          <w:color w:val="000000"/>
          <w:sz w:val="26"/>
          <w:szCs w:val="26"/>
          <w:lang w:val="ru-RU"/>
        </w:rPr>
      </w:pPr>
    </w:p>
    <w:p w:rsidR="007A0D54" w:rsidRPr="00614F88" w:rsidRDefault="007A0D54" w:rsidP="007A0D54">
      <w:pPr>
        <w:ind w:left="5529"/>
        <w:jc w:val="right"/>
        <w:rPr>
          <w:b/>
          <w:bCs/>
          <w:color w:val="000000"/>
          <w:sz w:val="26"/>
          <w:szCs w:val="26"/>
          <w:lang w:val="ru-RU"/>
        </w:rPr>
      </w:pPr>
      <w:r w:rsidRPr="00614F88">
        <w:rPr>
          <w:b/>
          <w:bCs/>
          <w:color w:val="000000"/>
          <w:sz w:val="26"/>
          <w:szCs w:val="26"/>
          <w:lang w:val="ru-RU"/>
        </w:rPr>
        <w:lastRenderedPageBreak/>
        <w:t>Приложение №</w:t>
      </w:r>
      <w:r>
        <w:rPr>
          <w:b/>
          <w:bCs/>
          <w:color w:val="000000"/>
          <w:sz w:val="26"/>
          <w:szCs w:val="26"/>
          <w:lang w:val="ru-RU"/>
        </w:rPr>
        <w:t>3</w:t>
      </w:r>
    </w:p>
    <w:p w:rsidR="005958AD" w:rsidRPr="00614F88" w:rsidRDefault="005958AD" w:rsidP="005958AD">
      <w:pPr>
        <w:jc w:val="right"/>
        <w:rPr>
          <w:b/>
          <w:bCs/>
          <w:color w:val="000000"/>
          <w:sz w:val="26"/>
          <w:szCs w:val="26"/>
          <w:lang w:val="ru-RU"/>
        </w:rPr>
      </w:pPr>
      <w:r w:rsidRPr="00614F88">
        <w:rPr>
          <w:b/>
          <w:bCs/>
          <w:color w:val="000000"/>
          <w:sz w:val="26"/>
          <w:szCs w:val="26"/>
          <w:lang w:val="ru-RU"/>
        </w:rPr>
        <w:t xml:space="preserve">к административному регламенту </w:t>
      </w:r>
    </w:p>
    <w:p w:rsidR="005958AD" w:rsidRDefault="005958AD" w:rsidP="005958AD">
      <w:pPr>
        <w:jc w:val="right"/>
        <w:rPr>
          <w:b/>
          <w:bCs/>
          <w:color w:val="000000"/>
          <w:sz w:val="26"/>
          <w:szCs w:val="26"/>
          <w:lang w:val="ru-RU"/>
        </w:rPr>
      </w:pPr>
      <w:r w:rsidRPr="00614F88">
        <w:rPr>
          <w:b/>
          <w:bCs/>
          <w:color w:val="000000"/>
          <w:sz w:val="26"/>
          <w:szCs w:val="26"/>
          <w:lang w:val="ru-RU"/>
        </w:rPr>
        <w:t xml:space="preserve">по предоставлению </w:t>
      </w:r>
    </w:p>
    <w:p w:rsidR="005958AD" w:rsidRDefault="005958AD" w:rsidP="005958AD">
      <w:pPr>
        <w:jc w:val="right"/>
        <w:rPr>
          <w:b/>
          <w:bCs/>
          <w:color w:val="000000"/>
          <w:sz w:val="26"/>
          <w:szCs w:val="26"/>
          <w:lang w:val="ru-RU"/>
        </w:rPr>
      </w:pPr>
      <w:r w:rsidRPr="00614F88">
        <w:rPr>
          <w:b/>
          <w:bCs/>
          <w:color w:val="000000"/>
          <w:sz w:val="26"/>
          <w:szCs w:val="26"/>
          <w:lang w:val="ru-RU"/>
        </w:rPr>
        <w:t>муниципальной</w:t>
      </w:r>
      <w:r>
        <w:rPr>
          <w:b/>
          <w:bCs/>
          <w:color w:val="000000"/>
          <w:sz w:val="26"/>
          <w:szCs w:val="26"/>
          <w:lang w:val="ru-RU"/>
        </w:rPr>
        <w:t xml:space="preserve"> </w:t>
      </w:r>
      <w:r w:rsidRPr="00614F88">
        <w:rPr>
          <w:b/>
          <w:bCs/>
          <w:color w:val="000000"/>
          <w:sz w:val="26"/>
          <w:szCs w:val="26"/>
          <w:lang w:val="ru-RU"/>
        </w:rPr>
        <w:t xml:space="preserve">услуги </w:t>
      </w:r>
    </w:p>
    <w:p w:rsidR="005958AD" w:rsidRDefault="005958AD" w:rsidP="005958AD">
      <w:pPr>
        <w:jc w:val="right"/>
        <w:rPr>
          <w:b/>
          <w:sz w:val="26"/>
          <w:szCs w:val="26"/>
          <w:lang w:val="ru-RU"/>
        </w:rPr>
      </w:pPr>
      <w:r w:rsidRPr="00614F88">
        <w:rPr>
          <w:b/>
          <w:color w:val="000000"/>
          <w:sz w:val="26"/>
          <w:szCs w:val="26"/>
          <w:lang w:val="ru-RU"/>
        </w:rPr>
        <w:t>«</w:t>
      </w:r>
      <w:r w:rsidRPr="00585932">
        <w:rPr>
          <w:b/>
          <w:sz w:val="26"/>
          <w:szCs w:val="26"/>
          <w:lang w:val="ru-RU"/>
        </w:rPr>
        <w:t>Предоставление земельных участков</w:t>
      </w:r>
    </w:p>
    <w:p w:rsidR="005958AD" w:rsidRDefault="005958AD" w:rsidP="005958AD">
      <w:pPr>
        <w:jc w:val="right"/>
        <w:rPr>
          <w:b/>
          <w:sz w:val="26"/>
          <w:szCs w:val="26"/>
          <w:lang w:val="ru-RU"/>
        </w:rPr>
      </w:pPr>
      <w:r w:rsidRPr="00585932">
        <w:rPr>
          <w:b/>
          <w:sz w:val="26"/>
          <w:szCs w:val="26"/>
          <w:lang w:val="ru-RU"/>
        </w:rPr>
        <w:t xml:space="preserve"> для жилищного строительства из земель, </w:t>
      </w:r>
    </w:p>
    <w:p w:rsidR="005958AD" w:rsidRDefault="005958AD" w:rsidP="005958AD">
      <w:pPr>
        <w:jc w:val="right"/>
        <w:rPr>
          <w:b/>
          <w:sz w:val="26"/>
          <w:szCs w:val="26"/>
          <w:lang w:val="ru-RU"/>
        </w:rPr>
      </w:pPr>
      <w:r w:rsidRPr="00585932">
        <w:rPr>
          <w:b/>
          <w:sz w:val="26"/>
          <w:szCs w:val="26"/>
          <w:lang w:val="ru-RU"/>
        </w:rPr>
        <w:t xml:space="preserve">государственная собственность на которые </w:t>
      </w:r>
    </w:p>
    <w:p w:rsidR="005958AD" w:rsidRDefault="005958AD" w:rsidP="005958AD">
      <w:pPr>
        <w:jc w:val="right"/>
        <w:rPr>
          <w:b/>
          <w:sz w:val="26"/>
          <w:szCs w:val="26"/>
          <w:lang w:val="ru-RU"/>
        </w:rPr>
      </w:pPr>
      <w:r w:rsidRPr="00585932">
        <w:rPr>
          <w:b/>
          <w:sz w:val="26"/>
          <w:szCs w:val="26"/>
          <w:lang w:val="ru-RU"/>
        </w:rPr>
        <w:t>не разграничена, из земель находящихся,</w:t>
      </w:r>
    </w:p>
    <w:p w:rsidR="005958AD" w:rsidRDefault="005958AD" w:rsidP="005958AD">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5958AD" w:rsidRPr="00614F88" w:rsidRDefault="005958AD" w:rsidP="005958AD">
      <w:pPr>
        <w:jc w:val="right"/>
        <w:rPr>
          <w:b/>
          <w:bCs/>
          <w:color w:val="000000"/>
          <w:sz w:val="26"/>
          <w:szCs w:val="26"/>
          <w:lang w:val="ru-RU"/>
        </w:rPr>
      </w:pPr>
      <w:r w:rsidRPr="00585932">
        <w:rPr>
          <w:b/>
          <w:sz w:val="26"/>
          <w:szCs w:val="26"/>
          <w:lang w:val="ru-RU"/>
        </w:rPr>
        <w:t xml:space="preserve"> путем проведения аукционов</w:t>
      </w:r>
      <w:r w:rsidRPr="00614F88">
        <w:rPr>
          <w:b/>
          <w:color w:val="000000"/>
          <w:sz w:val="26"/>
          <w:szCs w:val="26"/>
          <w:lang w:val="ru-RU"/>
        </w:rPr>
        <w:t>»</w:t>
      </w:r>
    </w:p>
    <w:p w:rsidR="00342647" w:rsidRPr="00614F88" w:rsidRDefault="00342647" w:rsidP="00233E49">
      <w:pPr>
        <w:jc w:val="right"/>
        <w:rPr>
          <w:b/>
          <w:bCs/>
          <w:color w:val="000000"/>
          <w:sz w:val="26"/>
          <w:szCs w:val="26"/>
          <w:lang w:val="ru-RU"/>
        </w:rPr>
      </w:pPr>
    </w:p>
    <w:p w:rsidR="00EC0E2C" w:rsidRPr="00EC0E2C" w:rsidRDefault="00EC0E2C" w:rsidP="00EC0E2C">
      <w:pPr>
        <w:jc w:val="right"/>
        <w:rPr>
          <w:sz w:val="28"/>
          <w:szCs w:val="28"/>
          <w:lang w:val="ru-RU"/>
        </w:rPr>
      </w:pPr>
    </w:p>
    <w:p w:rsidR="00EC0E2C" w:rsidRPr="00EC0E2C" w:rsidRDefault="00EC0E2C" w:rsidP="00785D09">
      <w:pPr>
        <w:jc w:val="center"/>
        <w:rPr>
          <w:b/>
          <w:bCs/>
          <w:sz w:val="28"/>
          <w:szCs w:val="28"/>
          <w:lang w:val="ru-RU"/>
        </w:rPr>
      </w:pPr>
      <w:r w:rsidRPr="00EC0E2C">
        <w:rPr>
          <w:b/>
          <w:bCs/>
          <w:sz w:val="28"/>
          <w:szCs w:val="28"/>
          <w:lang w:val="ru-RU"/>
        </w:rPr>
        <w:t xml:space="preserve">Блок-схема </w:t>
      </w:r>
    </w:p>
    <w:p w:rsidR="00EC0E2C" w:rsidRPr="00EC0E2C" w:rsidRDefault="00EC0E2C" w:rsidP="00785D09">
      <w:pPr>
        <w:jc w:val="center"/>
        <w:rPr>
          <w:b/>
          <w:bCs/>
          <w:sz w:val="28"/>
          <w:szCs w:val="28"/>
          <w:lang w:val="ru-RU"/>
        </w:rPr>
      </w:pPr>
      <w:r w:rsidRPr="00EC0E2C">
        <w:rPr>
          <w:b/>
          <w:bCs/>
          <w:sz w:val="28"/>
          <w:szCs w:val="28"/>
          <w:lang w:val="ru-RU"/>
        </w:rPr>
        <w:t>предоставления муниципальной услуги</w:t>
      </w:r>
    </w:p>
    <w:p w:rsidR="00EC0E2C" w:rsidRPr="00FB68C3" w:rsidRDefault="00EC0E2C" w:rsidP="00785D09">
      <w:pPr>
        <w:pStyle w:val="af1"/>
        <w:spacing w:after="0"/>
        <w:jc w:val="center"/>
        <w:rPr>
          <w:color w:val="000000"/>
          <w:sz w:val="28"/>
          <w:szCs w:val="28"/>
        </w:rPr>
      </w:pPr>
      <w:r w:rsidRPr="00FB68C3">
        <w:rPr>
          <w:b/>
          <w:sz w:val="28"/>
          <w:szCs w:val="28"/>
        </w:rPr>
        <w:t>«</w:t>
      </w:r>
      <w:r w:rsidR="00342647" w:rsidRPr="00342647">
        <w:rPr>
          <w:b/>
          <w:sz w:val="26"/>
          <w:szCs w:val="26"/>
        </w:rPr>
        <w:t>Предоставление гражданам и юридическим лицам земельных участков из земель, государственная собственность на которые не разграничена или находящихся в муниципальной собственности, для целей, не связанных со строительством</w:t>
      </w:r>
      <w:r w:rsidRPr="00FB68C3">
        <w:rPr>
          <w:b/>
          <w:color w:val="000000"/>
          <w:sz w:val="28"/>
          <w:szCs w:val="28"/>
        </w:rPr>
        <w:t>»</w:t>
      </w:r>
    </w:p>
    <w:p w:rsidR="00EC0E2C" w:rsidRPr="00FB68C3" w:rsidRDefault="00EC0E2C" w:rsidP="00EC0E2C">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935" distR="114935" simplePos="0" relativeHeight="251677696" behindDoc="0" locked="0" layoutInCell="1" allowOverlap="1">
                <wp:simplePos x="0" y="0"/>
                <wp:positionH relativeFrom="column">
                  <wp:posOffset>228600</wp:posOffset>
                </wp:positionH>
                <wp:positionV relativeFrom="paragraph">
                  <wp:posOffset>113665</wp:posOffset>
                </wp:positionV>
                <wp:extent cx="5229860" cy="752475"/>
                <wp:effectExtent l="13335" t="8255" r="5080" b="10795"/>
                <wp:wrapNone/>
                <wp:docPr id="99" name="Поле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860" cy="752475"/>
                        </a:xfrm>
                        <a:prstGeom prst="rect">
                          <a:avLst/>
                        </a:prstGeom>
                        <a:solidFill>
                          <a:srgbClr val="FFFFFF"/>
                        </a:solidFill>
                        <a:ln w="6350">
                          <a:solidFill>
                            <a:srgbClr val="000000"/>
                          </a:solidFill>
                          <a:miter lim="800000"/>
                          <a:headEnd/>
                          <a:tailEnd/>
                        </a:ln>
                      </wps:spPr>
                      <wps:txbx>
                        <w:txbxContent>
                          <w:p w:rsidR="00496202" w:rsidRPr="005A5F9F" w:rsidRDefault="00496202" w:rsidP="00287BFF">
                            <w:pPr>
                              <w:jc w:val="both"/>
                              <w:rPr>
                                <w:color w:val="000000"/>
                                <w:sz w:val="28"/>
                                <w:szCs w:val="28"/>
                                <w:lang w:val="ru-RU"/>
                              </w:rPr>
                            </w:pPr>
                            <w:r>
                              <w:rPr>
                                <w:color w:val="000000"/>
                                <w:sz w:val="28"/>
                                <w:szCs w:val="28"/>
                                <w:lang w:val="ru-RU"/>
                              </w:rPr>
                              <w:t xml:space="preserve">Поступление </w:t>
                            </w:r>
                            <w:r w:rsidRPr="00EC0E2C">
                              <w:rPr>
                                <w:color w:val="000000"/>
                                <w:sz w:val="28"/>
                                <w:szCs w:val="28"/>
                                <w:lang w:val="ru-RU"/>
                              </w:rPr>
                              <w:t>заявления</w:t>
                            </w:r>
                            <w:r>
                              <w:rPr>
                                <w:color w:val="000000"/>
                                <w:sz w:val="28"/>
                                <w:szCs w:val="28"/>
                                <w:lang w:val="ru-RU"/>
                              </w:rPr>
                              <w:t xml:space="preserve"> и документов </w:t>
                            </w:r>
                            <w:r w:rsidRPr="00EC0E2C">
                              <w:rPr>
                                <w:color w:val="000000"/>
                                <w:sz w:val="28"/>
                                <w:szCs w:val="28"/>
                                <w:lang w:val="ru-RU"/>
                              </w:rPr>
                              <w:t>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sidR="00447B68">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sidR="00447B68">
                              <w:rPr>
                                <w:sz w:val="26"/>
                                <w:szCs w:val="26"/>
                                <w:lang w:val="ru-RU"/>
                              </w:rPr>
                              <w:t>Деревня Колыхманово</w:t>
                            </w:r>
                            <w:r w:rsidRPr="003D79D8">
                              <w:rPr>
                                <w:sz w:val="26"/>
                                <w:szCs w:val="26"/>
                                <w:lang w:val="ru-RU"/>
                              </w:rPr>
                              <w:t>»</w:t>
                            </w:r>
                            <w:r>
                              <w:rPr>
                                <w:sz w:val="26"/>
                                <w:szCs w:val="26"/>
                                <w:lang w:val="ru-RU"/>
                              </w:rPr>
                              <w:t xml:space="preserve">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9" o:spid="_x0000_s1026" type="#_x0000_t202" style="position:absolute;left:0;text-align:left;margin-left:18pt;margin-top:8.95pt;width:411.8pt;height:59.25pt;z-index:251677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" strokeweight=".5pt">
                <v:textbox inset="7.45pt,3.85pt,7.45pt,3.85pt">
                  <w:txbxContent>
                    <w:p w:rsidR="00496202" w:rsidRPr="005A5F9F" w:rsidRDefault="00496202" w:rsidP="00287BFF">
                      <w:pPr>
                        <w:jc w:val="both"/>
                        <w:rPr>
                          <w:color w:val="000000"/>
                          <w:sz w:val="28"/>
                          <w:szCs w:val="28"/>
                          <w:lang w:val="ru-RU"/>
                        </w:rPr>
                      </w:pPr>
                      <w:r>
                        <w:rPr>
                          <w:color w:val="000000"/>
                          <w:sz w:val="28"/>
                          <w:szCs w:val="28"/>
                          <w:lang w:val="ru-RU"/>
                        </w:rPr>
                        <w:t xml:space="preserve">Поступление </w:t>
                      </w:r>
                      <w:r w:rsidRPr="00EC0E2C">
                        <w:rPr>
                          <w:color w:val="000000"/>
                          <w:sz w:val="28"/>
                          <w:szCs w:val="28"/>
                          <w:lang w:val="ru-RU"/>
                        </w:rPr>
                        <w:t>заявления</w:t>
                      </w:r>
                      <w:r>
                        <w:rPr>
                          <w:color w:val="000000"/>
                          <w:sz w:val="28"/>
                          <w:szCs w:val="28"/>
                          <w:lang w:val="ru-RU"/>
                        </w:rPr>
                        <w:t xml:space="preserve"> и документов </w:t>
                      </w:r>
                      <w:r w:rsidRPr="00EC0E2C">
                        <w:rPr>
                          <w:color w:val="000000"/>
                          <w:sz w:val="28"/>
                          <w:szCs w:val="28"/>
                          <w:lang w:val="ru-RU"/>
                        </w:rPr>
                        <w:t>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 xml:space="preserve">МО </w:t>
                      </w:r>
                      <w:r w:rsidR="00447B68">
                        <w:rPr>
                          <w:sz w:val="26"/>
                          <w:szCs w:val="26"/>
                          <w:lang w:val="ru-RU"/>
                        </w:rPr>
                        <w:t>сельское поселение</w:t>
                      </w:r>
                      <w:r w:rsidRPr="005A5F9F">
                        <w:rPr>
                          <w:color w:val="000000"/>
                          <w:sz w:val="28"/>
                          <w:szCs w:val="28"/>
                          <w:lang w:val="ru-RU"/>
                        </w:rPr>
                        <w:t xml:space="preserve"> </w:t>
                      </w:r>
                      <w:r w:rsidRPr="003D79D8">
                        <w:rPr>
                          <w:sz w:val="26"/>
                          <w:szCs w:val="26"/>
                          <w:lang w:val="ru-RU"/>
                        </w:rPr>
                        <w:t>«</w:t>
                      </w:r>
                      <w:r w:rsidR="00447B68">
                        <w:rPr>
                          <w:sz w:val="26"/>
                          <w:szCs w:val="26"/>
                          <w:lang w:val="ru-RU"/>
                        </w:rPr>
                        <w:t>Деревня Колыхманово</w:t>
                      </w:r>
                      <w:bookmarkStart w:id="36" w:name="_GoBack"/>
                      <w:bookmarkEnd w:id="36"/>
                      <w:r w:rsidRPr="003D79D8">
                        <w:rPr>
                          <w:sz w:val="26"/>
                          <w:szCs w:val="26"/>
                          <w:lang w:val="ru-RU"/>
                        </w:rPr>
                        <w:t>»</w:t>
                      </w:r>
                      <w:r>
                        <w:rPr>
                          <w:sz w:val="26"/>
                          <w:szCs w:val="26"/>
                          <w:lang w:val="ru-RU"/>
                        </w:rPr>
                        <w:t xml:space="preserve"> </w:t>
                      </w:r>
                    </w:p>
                  </w:txbxContent>
                </v:textbox>
              </v:shape>
            </w:pict>
          </mc:Fallback>
        </mc:AlternateConten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4E5474" w:rsidP="00EC0E2C">
      <w:pPr>
        <w:rPr>
          <w:sz w:val="28"/>
          <w:szCs w:val="28"/>
          <w:lang w:val="ru-RU"/>
        </w:rPr>
      </w:pPr>
      <w:r>
        <w:rPr>
          <w:noProof/>
          <w:sz w:val="28"/>
          <w:szCs w:val="28"/>
          <w:lang w:val="ru-RU" w:eastAsia="ru-RU"/>
        </w:rPr>
        <mc:AlternateContent>
          <mc:Choice Requires="wps">
            <w:drawing>
              <wp:anchor distT="0" distB="0" distL="114300" distR="114300" simplePos="0" relativeHeight="251713536" behindDoc="0" locked="0" layoutInCell="1" allowOverlap="1" wp14:anchorId="374A7E74" wp14:editId="3FE1FE02">
                <wp:simplePos x="0" y="0"/>
                <wp:positionH relativeFrom="column">
                  <wp:posOffset>2542777</wp:posOffset>
                </wp:positionH>
                <wp:positionV relativeFrom="paragraph">
                  <wp:posOffset>47919</wp:posOffset>
                </wp:positionV>
                <wp:extent cx="0" cy="305435"/>
                <wp:effectExtent l="76200" t="0" r="57150" b="5651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83EF8" id="_x0000_t32" coordsize="21600,21600" o:spt="32" o:oned="t" path="m,l21600,21600e" filled="f">
                <v:path arrowok="t" fillok="f" o:connecttype="none"/>
                <o:lock v:ext="edit" shapetype="t"/>
              </v:shapetype>
              <v:shape id="Прямая со стрелкой 98" o:spid="_x0000_s1026" type="#_x0000_t32" style="position:absolute;margin-left:200.2pt;margin-top:3.75pt;width:0;height:24.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">
                <v:stroke endarrow="block"/>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78720" behindDoc="0" locked="0" layoutInCell="1" allowOverlap="1">
                <wp:simplePos x="0" y="0"/>
                <wp:positionH relativeFrom="column">
                  <wp:posOffset>229737</wp:posOffset>
                </wp:positionH>
                <wp:positionV relativeFrom="paragraph">
                  <wp:posOffset>171071</wp:posOffset>
                </wp:positionV>
                <wp:extent cx="5267828" cy="348018"/>
                <wp:effectExtent l="0" t="0" r="28575" b="13970"/>
                <wp:wrapNone/>
                <wp:docPr id="97" name="Поле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828" cy="348018"/>
                        </a:xfrm>
                        <a:prstGeom prst="rect">
                          <a:avLst/>
                        </a:prstGeom>
                        <a:solidFill>
                          <a:srgbClr val="FFFFFF"/>
                        </a:solidFill>
                        <a:ln w="6350">
                          <a:solidFill>
                            <a:srgbClr val="000000"/>
                          </a:solidFill>
                          <a:miter lim="800000"/>
                          <a:headEnd/>
                          <a:tailEnd/>
                        </a:ln>
                      </wps:spPr>
                      <wps:txbx>
                        <w:txbxContent>
                          <w:p w:rsidR="00496202" w:rsidRPr="00EC0E2C" w:rsidRDefault="00496202" w:rsidP="004E5474">
                            <w:pPr>
                              <w:jc w:val="both"/>
                              <w:rPr>
                                <w:sz w:val="28"/>
                                <w:szCs w:val="28"/>
                                <w:lang w:val="ru-RU"/>
                              </w:rPr>
                            </w:pPr>
                            <w:r>
                              <w:rPr>
                                <w:sz w:val="28"/>
                                <w:szCs w:val="28"/>
                                <w:lang w:val="ru-RU"/>
                              </w:rPr>
                              <w:t xml:space="preserve">Прием, регистрация и рассмотрение заявления и документов </w:t>
                            </w:r>
                          </w:p>
                          <w:p w:rsidR="00496202" w:rsidRDefault="00496202" w:rsidP="004E5474">
                            <w:pPr>
                              <w:pStyle w:val="af"/>
                              <w:rPr>
                                <w:rFonts w:ascii="Times New Roman" w:hAnsi="Times New Roman" w:cs="Times New Roman"/>
                                <w:sz w:val="22"/>
                                <w:szCs w:val="2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7" o:spid="_x0000_s1027" type="#_x0000_t202" style="position:absolute;margin-left:18.1pt;margin-top:13.45pt;width:414.8pt;height:27.4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" strokeweight=".5pt">
                <v:textbox inset="7.45pt,3.85pt,7.45pt,3.85pt">
                  <w:txbxContent>
                    <w:p w:rsidR="00496202" w:rsidRPr="00EC0E2C" w:rsidRDefault="00496202" w:rsidP="004E5474">
                      <w:pPr>
                        <w:jc w:val="both"/>
                        <w:rPr>
                          <w:sz w:val="28"/>
                          <w:szCs w:val="28"/>
                          <w:lang w:val="ru-RU"/>
                        </w:rPr>
                      </w:pPr>
                      <w:r>
                        <w:rPr>
                          <w:sz w:val="28"/>
                          <w:szCs w:val="28"/>
                          <w:lang w:val="ru-RU"/>
                        </w:rPr>
                        <w:t xml:space="preserve">Прием, регистрация и рассмотрение заявления и документов </w:t>
                      </w:r>
                    </w:p>
                    <w:p w:rsidR="00496202" w:rsidRDefault="00496202" w:rsidP="004E5474">
                      <w:pPr>
                        <w:pStyle w:val="af"/>
                        <w:rPr>
                          <w:rFonts w:ascii="Times New Roman" w:hAnsi="Times New Roman" w:cs="Times New Roman"/>
                          <w:sz w:val="22"/>
                          <w:szCs w:val="22"/>
                        </w:rPr>
                      </w:pPr>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B2D6C" w:rsidP="00EC0E2C">
      <w:pPr>
        <w:rPr>
          <w:sz w:val="28"/>
          <w:szCs w:val="28"/>
          <w:lang w:val="ru-RU"/>
        </w:rPr>
      </w:pPr>
      <w:r>
        <w:rPr>
          <w:noProof/>
          <w:sz w:val="28"/>
          <w:szCs w:val="28"/>
          <w:lang w:val="ru-RU" w:eastAsia="ru-RU"/>
        </w:rPr>
        <mc:AlternateContent>
          <mc:Choice Requires="wps">
            <w:drawing>
              <wp:anchor distT="0" distB="0" distL="114300" distR="114300" simplePos="0" relativeHeight="251726848" behindDoc="0" locked="0" layoutInCell="1" allowOverlap="1" wp14:anchorId="21D39473" wp14:editId="4CF2D45F">
                <wp:simplePos x="0" y="0"/>
                <wp:positionH relativeFrom="column">
                  <wp:posOffset>2569845</wp:posOffset>
                </wp:positionH>
                <wp:positionV relativeFrom="paragraph">
                  <wp:posOffset>81280</wp:posOffset>
                </wp:positionV>
                <wp:extent cx="635" cy="381000"/>
                <wp:effectExtent l="76200" t="0" r="94615" b="57150"/>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EA766F" id="Прямая со стрелкой 96" o:spid="_x0000_s1026" type="#_x0000_t32" style="position:absolute;margin-left:202.35pt;margin-top:6.4pt;width:.05pt;height:3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">
                <v:stroke endarrow="block"/>
              </v:shape>
            </w:pict>
          </mc:Fallback>
        </mc:AlternateContent>
      </w:r>
    </w:p>
    <w:p w:rsidR="00EC0E2C" w:rsidRPr="00FB68C3" w:rsidRDefault="00EC0E2C" w:rsidP="00EC0E2C">
      <w:pPr>
        <w:rPr>
          <w:sz w:val="28"/>
          <w:szCs w:val="28"/>
          <w:lang w:val="ru-RU"/>
        </w:rPr>
      </w:pPr>
    </w:p>
    <w:p w:rsidR="00EC0E2C" w:rsidRPr="00EC0E2C" w:rsidRDefault="00EB2D6C" w:rsidP="00EB2D6C">
      <w:pPr>
        <w:tabs>
          <w:tab w:val="left" w:pos="2224"/>
          <w:tab w:val="center" w:pos="4688"/>
        </w:tabs>
        <w:rPr>
          <w:sz w:val="28"/>
          <w:szCs w:val="28"/>
          <w:lang w:val="ru-RU"/>
        </w:rPr>
      </w:pPr>
      <w:r>
        <w:rPr>
          <w:noProof/>
          <w:sz w:val="28"/>
          <w:szCs w:val="28"/>
          <w:lang w:val="ru-RU" w:eastAsia="ru-RU"/>
        </w:rPr>
        <mc:AlternateContent>
          <mc:Choice Requires="wps">
            <w:drawing>
              <wp:anchor distT="0" distB="0" distL="114300" distR="114300" simplePos="0" relativeHeight="251679744" behindDoc="0" locked="0" layoutInCell="1" allowOverlap="1" wp14:anchorId="3EB38AA0" wp14:editId="08D9ED0D">
                <wp:simplePos x="0" y="0"/>
                <wp:positionH relativeFrom="column">
                  <wp:posOffset>1220470</wp:posOffset>
                </wp:positionH>
                <wp:positionV relativeFrom="paragraph">
                  <wp:posOffset>93345</wp:posOffset>
                </wp:positionV>
                <wp:extent cx="2552700" cy="984250"/>
                <wp:effectExtent l="19050" t="19050" r="19050" b="44450"/>
                <wp:wrapNone/>
                <wp:docPr id="95" name="Блок-схема: решение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984250"/>
                        </a:xfrm>
                        <a:prstGeom prst="flowChartDecision">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96202" w:rsidRPr="005A5F9F" w:rsidRDefault="00496202" w:rsidP="005A5F9F">
                            <w:pPr>
                              <w:jc w:val="center"/>
                              <w:rPr>
                                <w:sz w:val="24"/>
                                <w:szCs w:val="24"/>
                              </w:rPr>
                            </w:pPr>
                            <w:r w:rsidRPr="005A5F9F">
                              <w:rPr>
                                <w:sz w:val="24"/>
                                <w:szCs w:val="24"/>
                              </w:rPr>
                              <w:t>Наличие оснований для отказа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EB38AA0" id="_x0000_t110" coordsize="21600,21600" o:spt="110" path="m10800,l,10800,10800,21600,21600,10800xe">
                <v:stroke joinstyle="miter"/>
                <v:path gradientshapeok="t" o:connecttype="rect" textboxrect="5400,5400,16200,16200"/>
              </v:shapetype>
              <v:shape id="Блок-схема: решение 95" o:spid="_x0000_s1028" type="#_x0000_t110" style="position:absolute;margin-left:96.1pt;margin-top:7.35pt;width:201pt;height: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" strokeweight=".26mm">
                <v:textbox>
                  <w:txbxContent>
                    <w:p w:rsidR="00496202" w:rsidRPr="005A5F9F" w:rsidRDefault="00496202" w:rsidP="005A5F9F">
                      <w:pPr>
                        <w:jc w:val="center"/>
                        <w:rPr>
                          <w:sz w:val="24"/>
                          <w:szCs w:val="24"/>
                        </w:rPr>
                      </w:pPr>
                      <w:proofErr w:type="spellStart"/>
                      <w:r w:rsidRPr="005A5F9F">
                        <w:rPr>
                          <w:sz w:val="24"/>
                          <w:szCs w:val="24"/>
                        </w:rPr>
                        <w:t>Наличие</w:t>
                      </w:r>
                      <w:proofErr w:type="spellEnd"/>
                      <w:r w:rsidRPr="005A5F9F">
                        <w:rPr>
                          <w:sz w:val="24"/>
                          <w:szCs w:val="24"/>
                        </w:rPr>
                        <w:t xml:space="preserve"> </w:t>
                      </w:r>
                      <w:proofErr w:type="spellStart"/>
                      <w:r w:rsidRPr="005A5F9F">
                        <w:rPr>
                          <w:sz w:val="24"/>
                          <w:szCs w:val="24"/>
                        </w:rPr>
                        <w:t>оснований</w:t>
                      </w:r>
                      <w:proofErr w:type="spellEnd"/>
                      <w:r w:rsidRPr="005A5F9F">
                        <w:rPr>
                          <w:sz w:val="24"/>
                          <w:szCs w:val="24"/>
                        </w:rPr>
                        <w:t xml:space="preserve"> </w:t>
                      </w:r>
                      <w:proofErr w:type="spellStart"/>
                      <w:r w:rsidRPr="005A5F9F">
                        <w:rPr>
                          <w:sz w:val="24"/>
                          <w:szCs w:val="24"/>
                        </w:rPr>
                        <w:t>для</w:t>
                      </w:r>
                      <w:proofErr w:type="spellEnd"/>
                      <w:r w:rsidRPr="005A5F9F">
                        <w:rPr>
                          <w:sz w:val="24"/>
                          <w:szCs w:val="24"/>
                        </w:rPr>
                        <w:t xml:space="preserve"> </w:t>
                      </w:r>
                      <w:proofErr w:type="spellStart"/>
                      <w:r w:rsidRPr="005A5F9F">
                        <w:rPr>
                          <w:sz w:val="24"/>
                          <w:szCs w:val="24"/>
                        </w:rPr>
                        <w:t>отказа</w:t>
                      </w:r>
                      <w:proofErr w:type="spellEnd"/>
                    </w:p>
                  </w:txbxContent>
                </v:textbox>
              </v:shape>
            </w:pict>
          </mc:Fallback>
        </mc:AlternateContent>
      </w:r>
      <w:r>
        <w:rPr>
          <w:sz w:val="28"/>
          <w:szCs w:val="28"/>
          <w:lang w:val="ru-RU"/>
        </w:rPr>
        <w:tab/>
      </w:r>
      <w:r w:rsidRPr="00EC0E2C">
        <w:rPr>
          <w:sz w:val="28"/>
          <w:szCs w:val="28"/>
          <w:lang w:val="ru-RU"/>
        </w:rPr>
        <w:t>да</w:t>
      </w:r>
      <w:r>
        <w:rPr>
          <w:sz w:val="28"/>
          <w:szCs w:val="28"/>
          <w:lang w:val="ru-RU"/>
        </w:rPr>
        <w:tab/>
      </w:r>
      <w:r w:rsidRPr="00EC0E2C">
        <w:rPr>
          <w:sz w:val="28"/>
          <w:szCs w:val="28"/>
          <w:lang w:val="ru-RU"/>
        </w:rPr>
        <w:t>нет</w:t>
      </w:r>
    </w:p>
    <w:p w:rsidR="00EC0E2C" w:rsidRPr="00EC0E2C" w:rsidRDefault="00EC0E2C" w:rsidP="00EC0E2C">
      <w:pPr>
        <w:rPr>
          <w:sz w:val="28"/>
          <w:szCs w:val="28"/>
          <w:lang w:val="ru-RU"/>
        </w:rPr>
      </w:pPr>
    </w:p>
    <w:p w:rsidR="00EC0E2C" w:rsidRPr="00FB68C3" w:rsidRDefault="00DD08A4" w:rsidP="00DD08A4">
      <w:pPr>
        <w:tabs>
          <w:tab w:val="left" w:pos="6096"/>
        </w:tabs>
        <w:rPr>
          <w:sz w:val="28"/>
          <w:szCs w:val="28"/>
          <w:lang w:val="ru-RU"/>
        </w:rPr>
      </w:pPr>
      <w:r>
        <w:rPr>
          <w:noProof/>
          <w:sz w:val="28"/>
          <w:szCs w:val="28"/>
          <w:lang w:val="ru-RU" w:eastAsia="ru-RU"/>
        </w:rPr>
        <mc:AlternateContent>
          <mc:Choice Requires="wps">
            <w:drawing>
              <wp:anchor distT="0" distB="0" distL="114300" distR="114300" simplePos="0" relativeHeight="251703296" behindDoc="0" locked="0" layoutInCell="1" allowOverlap="1" wp14:anchorId="1C61680A" wp14:editId="5FE0F989">
                <wp:simplePos x="0" y="0"/>
                <wp:positionH relativeFrom="column">
                  <wp:posOffset>4414520</wp:posOffset>
                </wp:positionH>
                <wp:positionV relativeFrom="paragraph">
                  <wp:posOffset>180340</wp:posOffset>
                </wp:positionV>
                <wp:extent cx="0" cy="492125"/>
                <wp:effectExtent l="76200" t="0" r="57150" b="6032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C19531" id="Прямая со стрелкой 93" o:spid="_x0000_s1026" type="#_x0000_t32" style="position:absolute;margin-left:347.6pt;margin-top:14.2pt;width:0;height:3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">
                <v:stroke endarrow="block"/>
              </v:shape>
            </w:pict>
          </mc:Fallback>
        </mc:AlternateContent>
      </w:r>
      <w:r>
        <w:rPr>
          <w:sz w:val="28"/>
          <w:szCs w:val="28"/>
          <w:lang w:val="ru-RU"/>
        </w:rPr>
        <w:tab/>
        <w:t>______</w:t>
      </w:r>
    </w:p>
    <w:p w:rsidR="00EC0E2C" w:rsidRPr="00EC0E2C" w:rsidRDefault="00EC0E2C" w:rsidP="00EC0E2C">
      <w:pPr>
        <w:rPr>
          <w:sz w:val="28"/>
          <w:szCs w:val="28"/>
          <w:lang w:val="ru-RU"/>
        </w:rPr>
      </w:pPr>
    </w:p>
    <w:p w:rsidR="00EC0E2C" w:rsidRPr="00EC0E2C" w:rsidRDefault="006B3BE9" w:rsidP="00EC0E2C">
      <w:pPr>
        <w:tabs>
          <w:tab w:val="left" w:pos="2595"/>
          <w:tab w:val="left" w:pos="7305"/>
        </w:tabs>
        <w:rPr>
          <w:sz w:val="28"/>
          <w:szCs w:val="28"/>
          <w:lang w:val="ru-RU"/>
        </w:rPr>
      </w:pPr>
      <w:r>
        <w:rPr>
          <w:noProof/>
          <w:sz w:val="28"/>
          <w:szCs w:val="28"/>
          <w:lang w:val="ru-RU" w:eastAsia="ru-RU"/>
        </w:rPr>
        <mc:AlternateContent>
          <mc:Choice Requires="wps">
            <w:drawing>
              <wp:anchor distT="0" distB="0" distL="114935" distR="114935" simplePos="0" relativeHeight="251730944" behindDoc="0" locked="0" layoutInCell="1" allowOverlap="1" wp14:anchorId="04680805" wp14:editId="26086A78">
                <wp:simplePos x="0" y="0"/>
                <wp:positionH relativeFrom="column">
                  <wp:posOffset>-706755</wp:posOffset>
                </wp:positionH>
                <wp:positionV relativeFrom="paragraph">
                  <wp:posOffset>78105</wp:posOffset>
                </wp:positionV>
                <wp:extent cx="2026920" cy="639445"/>
                <wp:effectExtent l="0" t="0" r="11430" b="2730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639445"/>
                        </a:xfrm>
                        <a:prstGeom prst="rect">
                          <a:avLst/>
                        </a:prstGeom>
                        <a:solidFill>
                          <a:srgbClr val="FFFFFF"/>
                        </a:solidFill>
                        <a:ln w="6350">
                          <a:solidFill>
                            <a:srgbClr val="000000"/>
                          </a:solidFill>
                          <a:miter lim="800000"/>
                          <a:headEnd/>
                          <a:tailEnd/>
                        </a:ln>
                      </wps:spPr>
                      <wps:txbx>
                        <w:txbxContent>
                          <w:p w:rsidR="00496202" w:rsidRPr="00EC0E2C" w:rsidRDefault="00496202" w:rsidP="006B3BE9">
                            <w:pPr>
                              <w:rPr>
                                <w:sz w:val="28"/>
                                <w:szCs w:val="28"/>
                                <w:lang w:val="ru-RU"/>
                              </w:rPr>
                            </w:pPr>
                            <w:r w:rsidRPr="00EC0E2C">
                              <w:rPr>
                                <w:sz w:val="28"/>
                                <w:szCs w:val="28"/>
                                <w:lang w:val="ru-RU"/>
                              </w:rPr>
                              <w:t xml:space="preserve">Выдача решения об отказе </w:t>
                            </w:r>
                          </w:p>
                          <w:p w:rsidR="00496202" w:rsidRPr="00EC0E2C" w:rsidRDefault="00496202" w:rsidP="006B3BE9">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80805" id="Поле 1" o:spid="_x0000_s1029" type="#_x0000_t202" style="position:absolute;margin-left:-55.65pt;margin-top:6.15pt;width:159.6pt;height:50.35pt;z-index:251730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" strokeweight=".5pt">
                <v:textbox inset="7.45pt,3.85pt,7.45pt,3.85pt">
                  <w:txbxContent>
                    <w:p w:rsidR="00496202" w:rsidRPr="00EC0E2C" w:rsidRDefault="00496202" w:rsidP="006B3BE9">
                      <w:pPr>
                        <w:rPr>
                          <w:sz w:val="28"/>
                          <w:szCs w:val="28"/>
                          <w:lang w:val="ru-RU"/>
                        </w:rPr>
                      </w:pPr>
                      <w:r w:rsidRPr="00EC0E2C">
                        <w:rPr>
                          <w:sz w:val="28"/>
                          <w:szCs w:val="28"/>
                          <w:lang w:val="ru-RU"/>
                        </w:rPr>
                        <w:t xml:space="preserve">Выдача решения об отказе </w:t>
                      </w:r>
                    </w:p>
                    <w:p w:rsidR="00496202" w:rsidRPr="00EC0E2C" w:rsidRDefault="00496202" w:rsidP="006B3BE9">
                      <w:pPr>
                        <w:rPr>
                          <w:lang w:val="ru-RU"/>
                        </w:rPr>
                      </w:pPr>
                    </w:p>
                  </w:txbxContent>
                </v:textbox>
              </v:shape>
            </w:pict>
          </mc:Fallback>
        </mc:AlternateContent>
      </w:r>
      <w:r w:rsidR="00EC0E2C" w:rsidRPr="00EC0E2C">
        <w:rPr>
          <w:sz w:val="28"/>
          <w:szCs w:val="28"/>
          <w:lang w:val="ru-RU"/>
        </w:rPr>
        <w:tab/>
      </w:r>
      <w:r w:rsidR="00EC0E2C" w:rsidRPr="00EC0E2C">
        <w:rPr>
          <w:sz w:val="28"/>
          <w:szCs w:val="28"/>
          <w:lang w:val="ru-RU"/>
        </w:rPr>
        <w:tab/>
      </w:r>
    </w:p>
    <w:p w:rsidR="00EC0E2C" w:rsidRPr="00FB68C3" w:rsidRDefault="00EC0E2C" w:rsidP="00EC0E2C">
      <w:pPr>
        <w:rPr>
          <w:sz w:val="28"/>
          <w:szCs w:val="28"/>
          <w:lang w:val="ru-RU"/>
        </w:rPr>
      </w:pPr>
      <w:r>
        <w:rPr>
          <w:noProof/>
          <w:sz w:val="28"/>
          <w:szCs w:val="28"/>
          <w:lang w:val="ru-RU" w:eastAsia="ru-RU"/>
        </w:rPr>
        <mc:AlternateContent>
          <mc:Choice Requires="wps">
            <w:drawing>
              <wp:anchor distT="0" distB="0" distL="114300" distR="114300" simplePos="0" relativeHeight="251702272" behindDoc="0" locked="0" layoutInCell="1" allowOverlap="1" wp14:anchorId="6ECCE63F" wp14:editId="45A9E96F">
                <wp:simplePos x="0" y="0"/>
                <wp:positionH relativeFrom="column">
                  <wp:posOffset>1372870</wp:posOffset>
                </wp:positionH>
                <wp:positionV relativeFrom="paragraph">
                  <wp:posOffset>161290</wp:posOffset>
                </wp:positionV>
                <wp:extent cx="274320" cy="1905"/>
                <wp:effectExtent l="24130" t="54610" r="6350" b="5778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C3636" id="Прямая со стрелкой 92" o:spid="_x0000_s1026" type="#_x0000_t32" style="position:absolute;margin-left:108.1pt;margin-top:12.7pt;width:21.6pt;height:.1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">
                <v:stroke endarrow="block"/>
              </v:shape>
            </w:pict>
          </mc:Fallback>
        </mc:AlternateContent>
      </w:r>
    </w:p>
    <w:p w:rsidR="00EC0E2C" w:rsidRPr="00EC0E2C" w:rsidRDefault="00EC0E2C" w:rsidP="00EC0E2C">
      <w:pPr>
        <w:tabs>
          <w:tab w:val="left" w:pos="2445"/>
          <w:tab w:val="left" w:pos="7260"/>
        </w:tabs>
        <w:rPr>
          <w:sz w:val="28"/>
          <w:szCs w:val="28"/>
          <w:lang w:val="ru-RU"/>
        </w:rPr>
      </w:pPr>
      <w:r w:rsidRPr="00EC0E2C">
        <w:rPr>
          <w:sz w:val="28"/>
          <w:szCs w:val="28"/>
          <w:lang w:val="ru-RU"/>
        </w:rPr>
        <w:tab/>
      </w:r>
      <w:r w:rsidRPr="00EC0E2C">
        <w:rPr>
          <w:sz w:val="28"/>
          <w:szCs w:val="28"/>
          <w:lang w:val="ru-RU"/>
        </w:rPr>
        <w:tab/>
      </w:r>
    </w:p>
    <w:p w:rsidR="00EC0E2C" w:rsidRPr="00EC0E2C" w:rsidRDefault="00EC0E2C" w:rsidP="00EC0E2C">
      <w:pPr>
        <w:rPr>
          <w:sz w:val="28"/>
          <w:szCs w:val="28"/>
          <w:lang w:val="ru-RU"/>
        </w:rPr>
      </w:pPr>
    </w:p>
    <w:p w:rsidR="00EC0E2C" w:rsidRPr="00EC0E2C" w:rsidRDefault="00EC0E2C" w:rsidP="00EC0E2C">
      <w:pPr>
        <w:rPr>
          <w:sz w:val="28"/>
          <w:szCs w:val="28"/>
          <w:lang w:val="ru-RU"/>
        </w:rPr>
      </w:pPr>
      <w:r>
        <w:rPr>
          <w:noProof/>
          <w:sz w:val="28"/>
          <w:szCs w:val="28"/>
          <w:lang w:val="ru-RU" w:eastAsia="ru-RU"/>
        </w:rPr>
        <mc:AlternateContent>
          <mc:Choice Requires="wps">
            <w:drawing>
              <wp:anchor distT="0" distB="0" distL="114935" distR="114935" simplePos="0" relativeHeight="251682816" behindDoc="0" locked="0" layoutInCell="1" allowOverlap="1" wp14:anchorId="226D2C68" wp14:editId="514D4688">
                <wp:simplePos x="0" y="0"/>
                <wp:positionH relativeFrom="column">
                  <wp:posOffset>700585</wp:posOffset>
                </wp:positionH>
                <wp:positionV relativeFrom="paragraph">
                  <wp:posOffset>99212</wp:posOffset>
                </wp:positionV>
                <wp:extent cx="5254388" cy="525438"/>
                <wp:effectExtent l="0" t="0" r="22860" b="2730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4388" cy="525438"/>
                        </a:xfrm>
                        <a:prstGeom prst="rect">
                          <a:avLst/>
                        </a:prstGeom>
                        <a:solidFill>
                          <a:srgbClr val="FFFFFF"/>
                        </a:solidFill>
                        <a:ln w="6350">
                          <a:solidFill>
                            <a:srgbClr val="000000"/>
                          </a:solidFill>
                          <a:miter lim="800000"/>
                          <a:headEnd/>
                          <a:tailEnd/>
                        </a:ln>
                      </wps:spPr>
                      <wps:txbx>
                        <w:txbxContent>
                          <w:p w:rsidR="00496202" w:rsidRPr="00EC0E2C" w:rsidRDefault="00496202" w:rsidP="00EC0E2C">
                            <w:pPr>
                              <w:jc w:val="center"/>
                              <w:rPr>
                                <w:sz w:val="28"/>
                                <w:szCs w:val="28"/>
                                <w:lang w:val="ru-RU"/>
                              </w:rPr>
                            </w:pPr>
                            <w:r>
                              <w:rPr>
                                <w:sz w:val="28"/>
                                <w:szCs w:val="28"/>
                                <w:lang w:val="ru-RU"/>
                              </w:rPr>
                              <w:t>Принятие решения о возможности предоставления муниципальной услуги</w:t>
                            </w:r>
                          </w:p>
                          <w:p w:rsidR="00496202" w:rsidRPr="00EC0E2C" w:rsidRDefault="00496202" w:rsidP="00EC0E2C">
                            <w:pPr>
                              <w:jc w:val="cente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D2C68" id="Поле 90" o:spid="_x0000_s1030" type="#_x0000_t202" style="position:absolute;margin-left:55.15pt;margin-top:7.8pt;width:413.75pt;height:41.35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" strokeweight=".5pt">
                <v:textbox inset="7.45pt,3.85pt,7.45pt,3.85pt">
                  <w:txbxContent>
                    <w:p w:rsidR="00496202" w:rsidRPr="00EC0E2C" w:rsidRDefault="00496202" w:rsidP="00EC0E2C">
                      <w:pPr>
                        <w:jc w:val="center"/>
                        <w:rPr>
                          <w:sz w:val="28"/>
                          <w:szCs w:val="28"/>
                          <w:lang w:val="ru-RU"/>
                        </w:rPr>
                      </w:pPr>
                      <w:r>
                        <w:rPr>
                          <w:sz w:val="28"/>
                          <w:szCs w:val="28"/>
                          <w:lang w:val="ru-RU"/>
                        </w:rPr>
                        <w:t>Принятие решения о возможности предоставления муниципальной услуги</w:t>
                      </w:r>
                    </w:p>
                    <w:p w:rsidR="00496202" w:rsidRPr="00EC0E2C" w:rsidRDefault="00496202" w:rsidP="00EC0E2C">
                      <w:pPr>
                        <w:jc w:val="center"/>
                        <w:rPr>
                          <w:lang w:val="ru-RU"/>
                        </w:rPr>
                      </w:pPr>
                    </w:p>
                  </w:txbxContent>
                </v:textbox>
              </v:shape>
            </w:pict>
          </mc:Fallback>
        </mc:AlternateConten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6B3BE9" w:rsidP="00EC0E2C">
      <w:pPr>
        <w:rPr>
          <w:sz w:val="28"/>
          <w:szCs w:val="28"/>
          <w:lang w:val="ru-RU"/>
        </w:rPr>
      </w:pPr>
      <w:r>
        <w:rPr>
          <w:noProof/>
          <w:sz w:val="28"/>
          <w:szCs w:val="28"/>
          <w:lang w:val="ru-RU" w:eastAsia="ru-RU"/>
        </w:rPr>
        <mc:AlternateContent>
          <mc:Choice Requires="wps">
            <w:drawing>
              <wp:anchor distT="0" distB="0" distL="114300" distR="114300" simplePos="0" relativeHeight="251728896" behindDoc="0" locked="0" layoutInCell="1" allowOverlap="1" wp14:anchorId="1C97A474" wp14:editId="008CAFD7">
                <wp:simplePos x="0" y="0"/>
                <wp:positionH relativeFrom="column">
                  <wp:posOffset>3098165</wp:posOffset>
                </wp:positionH>
                <wp:positionV relativeFrom="paragraph">
                  <wp:posOffset>144780</wp:posOffset>
                </wp:positionV>
                <wp:extent cx="0" cy="246380"/>
                <wp:effectExtent l="76200" t="0" r="57150" b="5842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3FB65" id="Прямая со стрелкой 89" o:spid="_x0000_s1026" type="#_x0000_t32" style="position:absolute;margin-left:243.95pt;margin-top:11.4pt;width:0;height:19.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">
                <v:stroke endarrow="block"/>
              </v:shape>
            </w:pict>
          </mc:Fallback>
        </mc:AlternateContent>
      </w:r>
    </w:p>
    <w:p w:rsidR="00EC0E2C" w:rsidRPr="00EC0E2C" w:rsidRDefault="006B3BE9" w:rsidP="00EC0E2C">
      <w:pPr>
        <w:rPr>
          <w:sz w:val="28"/>
          <w:szCs w:val="28"/>
          <w:lang w:val="ru-RU"/>
        </w:rPr>
      </w:pPr>
      <w:r>
        <w:rPr>
          <w:noProof/>
          <w:sz w:val="28"/>
          <w:szCs w:val="28"/>
          <w:lang w:val="ru-RU" w:eastAsia="ru-RU"/>
        </w:rPr>
        <mc:AlternateContent>
          <mc:Choice Requires="wps">
            <w:drawing>
              <wp:anchor distT="0" distB="0" distL="114935" distR="114935" simplePos="0" relativeHeight="251681792" behindDoc="0" locked="0" layoutInCell="1" allowOverlap="1" wp14:anchorId="30427956" wp14:editId="0135B4DC">
                <wp:simplePos x="0" y="0"/>
                <wp:positionH relativeFrom="column">
                  <wp:posOffset>700585</wp:posOffset>
                </wp:positionH>
                <wp:positionV relativeFrom="paragraph">
                  <wp:posOffset>195732</wp:posOffset>
                </wp:positionV>
                <wp:extent cx="5253990" cy="300250"/>
                <wp:effectExtent l="0" t="0" r="22860" b="24130"/>
                <wp:wrapNone/>
                <wp:docPr id="94" name="Поле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3990" cy="300250"/>
                        </a:xfrm>
                        <a:prstGeom prst="rect">
                          <a:avLst/>
                        </a:prstGeom>
                        <a:solidFill>
                          <a:srgbClr val="FFFFFF"/>
                        </a:solidFill>
                        <a:ln w="6350">
                          <a:solidFill>
                            <a:srgbClr val="000000"/>
                          </a:solidFill>
                          <a:miter lim="800000"/>
                          <a:headEnd/>
                          <a:tailEnd/>
                        </a:ln>
                      </wps:spPr>
                      <wps:txbx>
                        <w:txbxContent>
                          <w:p w:rsidR="00496202" w:rsidRPr="00EC0E2C" w:rsidRDefault="00496202" w:rsidP="00EC0E2C">
                            <w:pPr>
                              <w:rPr>
                                <w:sz w:val="28"/>
                                <w:szCs w:val="28"/>
                                <w:lang w:val="ru-RU"/>
                              </w:rPr>
                            </w:pPr>
                            <w:r>
                              <w:rPr>
                                <w:sz w:val="28"/>
                                <w:szCs w:val="28"/>
                                <w:lang w:val="ru-RU"/>
                              </w:rPr>
                              <w:t>Публикация информационного сообщения</w:t>
                            </w:r>
                          </w:p>
                          <w:p w:rsidR="00496202" w:rsidRPr="00EC0E2C" w:rsidRDefault="00496202"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27956" id="Поле 94" o:spid="_x0000_s1031" type="#_x0000_t202" style="position:absolute;margin-left:55.15pt;margin-top:15.4pt;width:413.7pt;height:23.6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" strokeweight=".5pt">
                <v:textbox inset="7.45pt,3.85pt,7.45pt,3.85pt">
                  <w:txbxContent>
                    <w:p w:rsidR="00496202" w:rsidRPr="00EC0E2C" w:rsidRDefault="00496202" w:rsidP="00EC0E2C">
                      <w:pPr>
                        <w:rPr>
                          <w:sz w:val="28"/>
                          <w:szCs w:val="28"/>
                          <w:lang w:val="ru-RU"/>
                        </w:rPr>
                      </w:pPr>
                      <w:r>
                        <w:rPr>
                          <w:sz w:val="28"/>
                          <w:szCs w:val="28"/>
                          <w:lang w:val="ru-RU"/>
                        </w:rPr>
                        <w:t>Публикация информационного сообщения</w:t>
                      </w:r>
                    </w:p>
                    <w:p w:rsidR="00496202" w:rsidRPr="00EC0E2C" w:rsidRDefault="00496202" w:rsidP="00EC0E2C">
                      <w:pPr>
                        <w:rPr>
                          <w:lang w:val="ru-RU"/>
                        </w:rPr>
                      </w:pPr>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7B255A" w:rsidP="00EC0E2C">
      <w:pPr>
        <w:rPr>
          <w:sz w:val="28"/>
          <w:szCs w:val="28"/>
          <w:lang w:val="ru-RU"/>
        </w:rPr>
      </w:pPr>
      <w:r>
        <w:rPr>
          <w:noProof/>
          <w:sz w:val="28"/>
          <w:szCs w:val="28"/>
          <w:lang w:val="ru-RU" w:eastAsia="ru-RU"/>
        </w:rPr>
        <mc:AlternateContent>
          <mc:Choice Requires="wps">
            <w:drawing>
              <wp:anchor distT="0" distB="0" distL="114300" distR="114300" simplePos="0" relativeHeight="251732992" behindDoc="0" locked="0" layoutInCell="1" allowOverlap="1" wp14:anchorId="68C07422" wp14:editId="3A34336A">
                <wp:simplePos x="0" y="0"/>
                <wp:positionH relativeFrom="column">
                  <wp:posOffset>3093616</wp:posOffset>
                </wp:positionH>
                <wp:positionV relativeFrom="paragraph">
                  <wp:posOffset>18387</wp:posOffset>
                </wp:positionV>
                <wp:extent cx="0" cy="246380"/>
                <wp:effectExtent l="76200" t="0" r="57150" b="5842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9EC712" id="Прямая со стрелкой 10" o:spid="_x0000_s1026" type="#_x0000_t32" style="position:absolute;margin-left:243.6pt;margin-top:1.45pt;width:0;height:19.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">
                <v:stroke endarrow="block"/>
              </v:shape>
            </w:pict>
          </mc:Fallback>
        </mc:AlternateConten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7B255A" w:rsidP="00EC0E2C">
      <w:pPr>
        <w:rPr>
          <w:sz w:val="28"/>
          <w:szCs w:val="28"/>
          <w:lang w:val="ru-RU"/>
        </w:rPr>
      </w:pPr>
      <w:r>
        <w:rPr>
          <w:noProof/>
          <w:sz w:val="28"/>
          <w:szCs w:val="28"/>
          <w:lang w:val="ru-RU" w:eastAsia="ru-RU"/>
        </w:rPr>
        <mc:AlternateContent>
          <mc:Choice Requires="wps">
            <w:drawing>
              <wp:anchor distT="0" distB="0" distL="114935" distR="114935" simplePos="0" relativeHeight="251684864" behindDoc="0" locked="0" layoutInCell="1" allowOverlap="1" wp14:anchorId="629CD109" wp14:editId="350C1EE9">
                <wp:simplePos x="0" y="0"/>
                <wp:positionH relativeFrom="column">
                  <wp:posOffset>1048603</wp:posOffset>
                </wp:positionH>
                <wp:positionV relativeFrom="paragraph">
                  <wp:posOffset>10861</wp:posOffset>
                </wp:positionV>
                <wp:extent cx="3957851" cy="601980"/>
                <wp:effectExtent l="0" t="0" r="24130" b="26670"/>
                <wp:wrapNone/>
                <wp:docPr id="87" name="Поле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7851" cy="601980"/>
                        </a:xfrm>
                        <a:prstGeom prst="rect">
                          <a:avLst/>
                        </a:prstGeom>
                        <a:solidFill>
                          <a:srgbClr val="FFFFFF"/>
                        </a:solidFill>
                        <a:ln w="6350">
                          <a:solidFill>
                            <a:srgbClr val="000000"/>
                          </a:solidFill>
                          <a:miter lim="800000"/>
                          <a:headEnd/>
                          <a:tailEnd/>
                        </a:ln>
                      </wps:spPr>
                      <wps:txbx>
                        <w:txbxContent>
                          <w:p w:rsidR="00496202" w:rsidRPr="00EC0E2C" w:rsidRDefault="00496202" w:rsidP="007B255A">
                            <w:pPr>
                              <w:jc w:val="both"/>
                              <w:rPr>
                                <w:sz w:val="28"/>
                                <w:szCs w:val="28"/>
                                <w:lang w:val="ru-RU"/>
                              </w:rPr>
                            </w:pPr>
                            <w:r>
                              <w:rPr>
                                <w:sz w:val="28"/>
                                <w:szCs w:val="28"/>
                                <w:lang w:val="ru-RU"/>
                              </w:rPr>
                              <w:t>Принятие решения и рассмотрение заявления и документов</w:t>
                            </w:r>
                          </w:p>
                          <w:p w:rsidR="00496202" w:rsidRPr="00EC0E2C" w:rsidRDefault="00496202" w:rsidP="00EC0E2C">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9CD109" id="Поле 87" o:spid="_x0000_s1032" type="#_x0000_t202" style="position:absolute;margin-left:82.55pt;margin-top:.85pt;width:311.65pt;height:47.4pt;z-index:251684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" strokeweight=".5pt">
                <v:textbox inset="7.45pt,3.85pt,7.45pt,3.85pt">
                  <w:txbxContent>
                    <w:p w:rsidR="00496202" w:rsidRPr="00EC0E2C" w:rsidRDefault="00496202" w:rsidP="007B255A">
                      <w:pPr>
                        <w:jc w:val="both"/>
                        <w:rPr>
                          <w:sz w:val="28"/>
                          <w:szCs w:val="28"/>
                          <w:lang w:val="ru-RU"/>
                        </w:rPr>
                      </w:pPr>
                      <w:r>
                        <w:rPr>
                          <w:sz w:val="28"/>
                          <w:szCs w:val="28"/>
                          <w:lang w:val="ru-RU"/>
                        </w:rPr>
                        <w:t>Принятие решения и рассмотрение заявления и документов</w:t>
                      </w:r>
                    </w:p>
                    <w:p w:rsidR="00496202" w:rsidRPr="00EC0E2C" w:rsidRDefault="00496202" w:rsidP="00EC0E2C">
                      <w:pPr>
                        <w:rPr>
                          <w:lang w:val="ru-RU"/>
                        </w:rPr>
                      </w:pPr>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DD1CC1" w:rsidP="007B255A">
      <w:pPr>
        <w:tabs>
          <w:tab w:val="left" w:pos="2610"/>
          <w:tab w:val="left" w:pos="7695"/>
        </w:tabs>
        <w:rPr>
          <w:sz w:val="28"/>
          <w:szCs w:val="28"/>
          <w:lang w:val="ru-RU"/>
        </w:rPr>
      </w:pPr>
      <w:r>
        <w:rPr>
          <w:noProof/>
          <w:sz w:val="28"/>
          <w:szCs w:val="28"/>
          <w:lang w:val="ru-RU" w:eastAsia="ru-RU"/>
        </w:rPr>
        <mc:AlternateContent>
          <mc:Choice Requires="wps">
            <w:drawing>
              <wp:anchor distT="0" distB="0" distL="114300" distR="114300" simplePos="0" relativeHeight="251707392" behindDoc="0" locked="0" layoutInCell="1" allowOverlap="1" wp14:anchorId="38BDBE81" wp14:editId="62423886">
                <wp:simplePos x="0" y="0"/>
                <wp:positionH relativeFrom="column">
                  <wp:posOffset>3198495</wp:posOffset>
                </wp:positionH>
                <wp:positionV relativeFrom="paragraph">
                  <wp:posOffset>73053</wp:posOffset>
                </wp:positionV>
                <wp:extent cx="0" cy="424815"/>
                <wp:effectExtent l="76200" t="0" r="57150" b="5143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F481AD" id="Прямая со стрелкой 17" o:spid="_x0000_s1026" type="#_x0000_t32" style="position:absolute;margin-left:251.85pt;margin-top:5.75pt;width:0;height:33.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Ewp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">
                <v:stroke endarrow="block"/>
              </v:shape>
            </w:pict>
          </mc:Fallback>
        </mc:AlternateContent>
      </w:r>
      <w:r w:rsidR="00EC0E2C" w:rsidRPr="00EC0E2C">
        <w:rPr>
          <w:sz w:val="28"/>
          <w:szCs w:val="28"/>
          <w:lang w:val="ru-RU"/>
        </w:rPr>
        <w:tab/>
      </w:r>
    </w:p>
    <w:p w:rsidR="00EC0E2C" w:rsidRPr="00EC0E2C" w:rsidRDefault="00EC0E2C" w:rsidP="00EC0E2C">
      <w:pPr>
        <w:rPr>
          <w:sz w:val="28"/>
          <w:szCs w:val="28"/>
          <w:lang w:val="ru-RU"/>
        </w:rPr>
      </w:pPr>
    </w:p>
    <w:p w:rsidR="00EC0E2C" w:rsidRPr="00EC0E2C" w:rsidRDefault="00DD1CC1" w:rsidP="00EC0E2C">
      <w:pPr>
        <w:rPr>
          <w:sz w:val="28"/>
          <w:szCs w:val="28"/>
          <w:lang w:val="ru-RU"/>
        </w:rPr>
      </w:pPr>
      <w:r>
        <w:rPr>
          <w:noProof/>
          <w:sz w:val="28"/>
          <w:szCs w:val="28"/>
          <w:lang w:val="ru-RU" w:eastAsia="ru-RU"/>
        </w:rPr>
        <mc:AlternateContent>
          <mc:Choice Requires="wps">
            <w:drawing>
              <wp:anchor distT="0" distB="0" distL="114935" distR="114935" simplePos="0" relativeHeight="251737088" behindDoc="0" locked="0" layoutInCell="1" allowOverlap="1" wp14:anchorId="0495172B" wp14:editId="66A6729C">
                <wp:simplePos x="0" y="0"/>
                <wp:positionH relativeFrom="column">
                  <wp:posOffset>1048604</wp:posOffset>
                </wp:positionH>
                <wp:positionV relativeFrom="paragraph">
                  <wp:posOffset>93980</wp:posOffset>
                </wp:positionV>
                <wp:extent cx="3957320" cy="601980"/>
                <wp:effectExtent l="0" t="0" r="24130" b="2667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7320" cy="601980"/>
                        </a:xfrm>
                        <a:prstGeom prst="rect">
                          <a:avLst/>
                        </a:prstGeom>
                        <a:solidFill>
                          <a:srgbClr val="FFFFFF"/>
                        </a:solidFill>
                        <a:ln w="6350">
                          <a:solidFill>
                            <a:srgbClr val="000000"/>
                          </a:solidFill>
                          <a:miter lim="800000"/>
                          <a:headEnd/>
                          <a:tailEnd/>
                        </a:ln>
                      </wps:spPr>
                      <wps:txbx>
                        <w:txbxContent>
                          <w:p w:rsidR="00496202" w:rsidRPr="00EC0E2C" w:rsidRDefault="00496202" w:rsidP="00DD1CC1">
                            <w:pPr>
                              <w:jc w:val="both"/>
                              <w:rPr>
                                <w:sz w:val="28"/>
                                <w:szCs w:val="28"/>
                                <w:lang w:val="ru-RU"/>
                              </w:rPr>
                            </w:pPr>
                            <w:r>
                              <w:rPr>
                                <w:sz w:val="28"/>
                                <w:szCs w:val="28"/>
                                <w:lang w:val="ru-RU"/>
                              </w:rPr>
                              <w:t>Проведение процедуры торгов (путем аукционов)</w:t>
                            </w:r>
                          </w:p>
                          <w:p w:rsidR="00496202" w:rsidRPr="00EC0E2C" w:rsidRDefault="00496202" w:rsidP="00DD1CC1">
                            <w:pPr>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5172B" id="Поле 29" o:spid="_x0000_s1033" type="#_x0000_t202" style="position:absolute;margin-left:82.55pt;margin-top:7.4pt;width:311.6pt;height:47.4pt;z-index:2517370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" strokeweight=".5pt">
                <v:textbox inset="7.45pt,3.85pt,7.45pt,3.85pt">
                  <w:txbxContent>
                    <w:p w:rsidR="00496202" w:rsidRPr="00EC0E2C" w:rsidRDefault="00496202" w:rsidP="00DD1CC1">
                      <w:pPr>
                        <w:jc w:val="both"/>
                        <w:rPr>
                          <w:sz w:val="28"/>
                          <w:szCs w:val="28"/>
                          <w:lang w:val="ru-RU"/>
                        </w:rPr>
                      </w:pPr>
                      <w:r>
                        <w:rPr>
                          <w:sz w:val="28"/>
                          <w:szCs w:val="28"/>
                          <w:lang w:val="ru-RU"/>
                        </w:rPr>
                        <w:t>Проведение процедуры торгов (путем аукционов)</w:t>
                      </w:r>
                    </w:p>
                    <w:p w:rsidR="00496202" w:rsidRPr="00EC0E2C" w:rsidRDefault="00496202" w:rsidP="00DD1CC1">
                      <w:pPr>
                        <w:rPr>
                          <w:lang w:val="ru-RU"/>
                        </w:rPr>
                      </w:pPr>
                    </w:p>
                  </w:txbxContent>
                </v:textbox>
              </v:shape>
            </w:pict>
          </mc:Fallback>
        </mc:AlternateConten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DD1CC1" w:rsidRDefault="00890737" w:rsidP="00EC0E2C">
      <w:pPr>
        <w:rPr>
          <w:sz w:val="28"/>
          <w:szCs w:val="28"/>
          <w:lang w:val="ru-RU"/>
        </w:rPr>
      </w:pPr>
      <w:r>
        <w:rPr>
          <w:noProof/>
          <w:sz w:val="28"/>
          <w:szCs w:val="28"/>
          <w:lang w:val="ru-RU" w:eastAsia="ru-RU"/>
        </w:rPr>
        <mc:AlternateContent>
          <mc:Choice Requires="wps">
            <w:drawing>
              <wp:anchor distT="0" distB="0" distL="114300" distR="114300" simplePos="0" relativeHeight="251741184" behindDoc="0" locked="0" layoutInCell="1" allowOverlap="1" wp14:anchorId="7737F936" wp14:editId="39608DCB">
                <wp:simplePos x="0" y="0"/>
                <wp:positionH relativeFrom="column">
                  <wp:posOffset>3193386</wp:posOffset>
                </wp:positionH>
                <wp:positionV relativeFrom="paragraph">
                  <wp:posOffset>28433</wp:posOffset>
                </wp:positionV>
                <wp:extent cx="0" cy="424815"/>
                <wp:effectExtent l="76200" t="0" r="57150" b="5143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4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DD915F" id="Прямая со стрелкой 31" o:spid="_x0000_s1026" type="#_x0000_t32" style="position:absolute;margin-left:251.45pt;margin-top:2.25pt;width:0;height:33.4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">
                <v:stroke endarrow="block"/>
              </v:shape>
            </w:pict>
          </mc:Fallback>
        </mc:AlternateContent>
      </w:r>
    </w:p>
    <w:p w:rsidR="00DD1CC1" w:rsidRDefault="00DD1CC1" w:rsidP="00EC0E2C">
      <w:pPr>
        <w:rPr>
          <w:sz w:val="28"/>
          <w:szCs w:val="28"/>
          <w:lang w:val="ru-RU"/>
        </w:rPr>
      </w:pPr>
    </w:p>
    <w:p w:rsidR="00DD1CC1" w:rsidRDefault="00DD1CC1" w:rsidP="00EC0E2C">
      <w:pPr>
        <w:rPr>
          <w:sz w:val="28"/>
          <w:szCs w:val="28"/>
          <w:lang w:val="ru-RU"/>
        </w:rPr>
      </w:pPr>
    </w:p>
    <w:p w:rsidR="00EA2B5C" w:rsidRDefault="00890737">
      <w:pPr>
        <w:ind w:left="3806" w:right="4112"/>
        <w:jc w:val="center"/>
        <w:rPr>
          <w:sz w:val="24"/>
          <w:szCs w:val="24"/>
          <w:lang w:val="ru-RU"/>
        </w:rPr>
      </w:pPr>
      <w:r>
        <w:rPr>
          <w:noProof/>
          <w:sz w:val="28"/>
          <w:szCs w:val="28"/>
          <w:lang w:val="ru-RU" w:eastAsia="ru-RU"/>
        </w:rPr>
        <mc:AlternateContent>
          <mc:Choice Requires="wps">
            <w:drawing>
              <wp:anchor distT="0" distB="0" distL="114935" distR="114935" simplePos="0" relativeHeight="251745280" behindDoc="0" locked="0" layoutInCell="1" allowOverlap="1" wp14:anchorId="566EFE83" wp14:editId="7B26CFA9">
                <wp:simplePos x="0" y="0"/>
                <wp:positionH relativeFrom="column">
                  <wp:posOffset>1103193</wp:posOffset>
                </wp:positionH>
                <wp:positionV relativeFrom="paragraph">
                  <wp:posOffset>13818</wp:posOffset>
                </wp:positionV>
                <wp:extent cx="3957851" cy="545911"/>
                <wp:effectExtent l="0" t="0" r="24130" b="2603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7851" cy="545911"/>
                        </a:xfrm>
                        <a:prstGeom prst="rect">
                          <a:avLst/>
                        </a:prstGeom>
                        <a:solidFill>
                          <a:srgbClr val="FFFFFF"/>
                        </a:solidFill>
                        <a:ln w="6350">
                          <a:solidFill>
                            <a:srgbClr val="000000"/>
                          </a:solidFill>
                          <a:miter lim="800000"/>
                          <a:headEnd/>
                          <a:tailEnd/>
                        </a:ln>
                      </wps:spPr>
                      <wps:txbx>
                        <w:txbxContent>
                          <w:p w:rsidR="00496202" w:rsidRPr="00EC0E2C" w:rsidRDefault="00496202" w:rsidP="003975E8">
                            <w:pPr>
                              <w:jc w:val="both"/>
                              <w:rPr>
                                <w:sz w:val="28"/>
                                <w:szCs w:val="28"/>
                                <w:lang w:val="ru-RU"/>
                              </w:rPr>
                            </w:pPr>
                            <w:r>
                              <w:rPr>
                                <w:sz w:val="28"/>
                                <w:szCs w:val="28"/>
                                <w:lang w:val="ru-RU"/>
                              </w:rPr>
                              <w:t xml:space="preserve">Заключение договора купли-продажи или аренды </w:t>
                            </w:r>
                          </w:p>
                          <w:p w:rsidR="00496202" w:rsidRPr="00EC0E2C" w:rsidRDefault="00496202" w:rsidP="003975E8">
                            <w:pPr>
                              <w:jc w:val="both"/>
                              <w:rPr>
                                <w:lang w:val="ru-RU"/>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EFE83" id="Поле 33" o:spid="_x0000_s1034" type="#_x0000_t202" style="position:absolute;left:0;text-align:left;margin-left:86.85pt;margin-top:1.1pt;width:311.65pt;height:43pt;z-index:2517452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" strokeweight=".5pt">
                <v:textbox inset="7.45pt,3.85pt,7.45pt,3.85pt">
                  <w:txbxContent>
                    <w:p w:rsidR="00496202" w:rsidRPr="00EC0E2C" w:rsidRDefault="00496202" w:rsidP="003975E8">
                      <w:pPr>
                        <w:jc w:val="both"/>
                        <w:rPr>
                          <w:sz w:val="28"/>
                          <w:szCs w:val="28"/>
                          <w:lang w:val="ru-RU"/>
                        </w:rPr>
                      </w:pPr>
                      <w:r>
                        <w:rPr>
                          <w:sz w:val="28"/>
                          <w:szCs w:val="28"/>
                          <w:lang w:val="ru-RU"/>
                        </w:rPr>
                        <w:t xml:space="preserve">Заключение договора купли-продажи или аренды </w:t>
                      </w:r>
                    </w:p>
                    <w:p w:rsidR="00496202" w:rsidRPr="00EC0E2C" w:rsidRDefault="00496202" w:rsidP="003975E8">
                      <w:pPr>
                        <w:jc w:val="both"/>
                        <w:rPr>
                          <w:lang w:val="ru-RU"/>
                        </w:rPr>
                      </w:pPr>
                    </w:p>
                  </w:txbxContent>
                </v:textbox>
              </v:shape>
            </w:pict>
          </mc:Fallback>
        </mc:AlternateContent>
      </w:r>
    </w:p>
    <w:sectPr w:rsidR="00EA2B5C" w:rsidSect="00C31057">
      <w:headerReference w:type="default" r:id="rId21"/>
      <w:type w:val="continuous"/>
      <w:pgSz w:w="11900" w:h="16840"/>
      <w:pgMar w:top="800" w:right="843"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5D7" w:rsidRDefault="00EA15D7">
      <w:r>
        <w:separator/>
      </w:r>
    </w:p>
  </w:endnote>
  <w:endnote w:type="continuationSeparator" w:id="0">
    <w:p w:rsidR="00EA15D7" w:rsidRDefault="00EA1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5D7" w:rsidRDefault="00EA15D7">
      <w:r>
        <w:separator/>
      </w:r>
    </w:p>
  </w:footnote>
  <w:footnote w:type="continuationSeparator" w:id="0">
    <w:p w:rsidR="00EA15D7" w:rsidRDefault="00EA1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202" w:rsidRPr="003C78EE" w:rsidRDefault="00496202">
    <w:pPr>
      <w:spacing w:line="200" w:lineRule="exac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202" w:rsidRDefault="00496202">
    <w:pPr>
      <w:spacing w:line="0" w:lineRule="atLeast"/>
      <w:rPr>
        <w:sz w:val="0"/>
        <w:szCs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15:restartNumberingAfterBreak="0">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15:restartNumberingAfterBreak="0">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15:restartNumberingAfterBreak="0">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8BE"/>
    <w:rsid w:val="00000777"/>
    <w:rsid w:val="00006276"/>
    <w:rsid w:val="000068EE"/>
    <w:rsid w:val="0001676C"/>
    <w:rsid w:val="000315E3"/>
    <w:rsid w:val="0005241D"/>
    <w:rsid w:val="0005289C"/>
    <w:rsid w:val="000570AD"/>
    <w:rsid w:val="00065014"/>
    <w:rsid w:val="00085983"/>
    <w:rsid w:val="00092378"/>
    <w:rsid w:val="0009411E"/>
    <w:rsid w:val="000A072F"/>
    <w:rsid w:val="000B11F2"/>
    <w:rsid w:val="000C5815"/>
    <w:rsid w:val="000C7C6B"/>
    <w:rsid w:val="000D34B6"/>
    <w:rsid w:val="000D61DC"/>
    <w:rsid w:val="000E4BCF"/>
    <w:rsid w:val="0010528E"/>
    <w:rsid w:val="00113B13"/>
    <w:rsid w:val="00131405"/>
    <w:rsid w:val="00132806"/>
    <w:rsid w:val="00134EA1"/>
    <w:rsid w:val="001410D5"/>
    <w:rsid w:val="001458AA"/>
    <w:rsid w:val="00150123"/>
    <w:rsid w:val="00161740"/>
    <w:rsid w:val="00177C9A"/>
    <w:rsid w:val="001A2E80"/>
    <w:rsid w:val="001A32BD"/>
    <w:rsid w:val="001B18BE"/>
    <w:rsid w:val="001C38F5"/>
    <w:rsid w:val="001C59FB"/>
    <w:rsid w:val="001E4FF6"/>
    <w:rsid w:val="001F3041"/>
    <w:rsid w:val="00233E49"/>
    <w:rsid w:val="0023788A"/>
    <w:rsid w:val="00244181"/>
    <w:rsid w:val="002457E4"/>
    <w:rsid w:val="00247DED"/>
    <w:rsid w:val="00260939"/>
    <w:rsid w:val="00287BFF"/>
    <w:rsid w:val="00295CFD"/>
    <w:rsid w:val="002A71F3"/>
    <w:rsid w:val="002A7E85"/>
    <w:rsid w:val="002B3F50"/>
    <w:rsid w:val="002B47CE"/>
    <w:rsid w:val="002B5282"/>
    <w:rsid w:val="002B5E24"/>
    <w:rsid w:val="002C18C0"/>
    <w:rsid w:val="002C1A58"/>
    <w:rsid w:val="002C70BC"/>
    <w:rsid w:val="002D515F"/>
    <w:rsid w:val="002E14AE"/>
    <w:rsid w:val="002E2D21"/>
    <w:rsid w:val="002F35E7"/>
    <w:rsid w:val="002F4E1C"/>
    <w:rsid w:val="00310FA2"/>
    <w:rsid w:val="0032723E"/>
    <w:rsid w:val="00330480"/>
    <w:rsid w:val="0033091C"/>
    <w:rsid w:val="00342647"/>
    <w:rsid w:val="003975E8"/>
    <w:rsid w:val="003A560F"/>
    <w:rsid w:val="003C78EE"/>
    <w:rsid w:val="003D79D8"/>
    <w:rsid w:val="003F4E75"/>
    <w:rsid w:val="003F79B2"/>
    <w:rsid w:val="00410E17"/>
    <w:rsid w:val="00424842"/>
    <w:rsid w:val="004257C7"/>
    <w:rsid w:val="00425A6F"/>
    <w:rsid w:val="00441E43"/>
    <w:rsid w:val="004424A9"/>
    <w:rsid w:val="0044615F"/>
    <w:rsid w:val="00447B68"/>
    <w:rsid w:val="00450C28"/>
    <w:rsid w:val="00453F84"/>
    <w:rsid w:val="00464462"/>
    <w:rsid w:val="00470D0F"/>
    <w:rsid w:val="004906CC"/>
    <w:rsid w:val="00496202"/>
    <w:rsid w:val="004A4465"/>
    <w:rsid w:val="004B42C9"/>
    <w:rsid w:val="004D5F7C"/>
    <w:rsid w:val="004E5474"/>
    <w:rsid w:val="004F45BB"/>
    <w:rsid w:val="00513C16"/>
    <w:rsid w:val="00516468"/>
    <w:rsid w:val="00527981"/>
    <w:rsid w:val="005456A8"/>
    <w:rsid w:val="00551C84"/>
    <w:rsid w:val="00552EA0"/>
    <w:rsid w:val="0056794D"/>
    <w:rsid w:val="005701FD"/>
    <w:rsid w:val="00571CF7"/>
    <w:rsid w:val="005829F8"/>
    <w:rsid w:val="00585932"/>
    <w:rsid w:val="005873D3"/>
    <w:rsid w:val="00592323"/>
    <w:rsid w:val="005958AD"/>
    <w:rsid w:val="00595A00"/>
    <w:rsid w:val="005967E2"/>
    <w:rsid w:val="005A5401"/>
    <w:rsid w:val="005A5F9F"/>
    <w:rsid w:val="005B096A"/>
    <w:rsid w:val="005B1226"/>
    <w:rsid w:val="005B1A9A"/>
    <w:rsid w:val="005C0D54"/>
    <w:rsid w:val="005C33DA"/>
    <w:rsid w:val="005C684E"/>
    <w:rsid w:val="005E3266"/>
    <w:rsid w:val="005F3DD7"/>
    <w:rsid w:val="00600708"/>
    <w:rsid w:val="00602BC5"/>
    <w:rsid w:val="00606CE3"/>
    <w:rsid w:val="00614F88"/>
    <w:rsid w:val="00636E05"/>
    <w:rsid w:val="00644E15"/>
    <w:rsid w:val="00660FA2"/>
    <w:rsid w:val="00662EF2"/>
    <w:rsid w:val="00663397"/>
    <w:rsid w:val="00665201"/>
    <w:rsid w:val="00673EB9"/>
    <w:rsid w:val="00680F2F"/>
    <w:rsid w:val="00685214"/>
    <w:rsid w:val="006A4E8B"/>
    <w:rsid w:val="006A67A4"/>
    <w:rsid w:val="006B3BE9"/>
    <w:rsid w:val="006B787D"/>
    <w:rsid w:val="006C1344"/>
    <w:rsid w:val="006C4677"/>
    <w:rsid w:val="006C5138"/>
    <w:rsid w:val="006E6E84"/>
    <w:rsid w:val="006F2FE4"/>
    <w:rsid w:val="00704031"/>
    <w:rsid w:val="00706717"/>
    <w:rsid w:val="007379CC"/>
    <w:rsid w:val="00737FDC"/>
    <w:rsid w:val="00740304"/>
    <w:rsid w:val="00743388"/>
    <w:rsid w:val="007561E2"/>
    <w:rsid w:val="00781338"/>
    <w:rsid w:val="0078184E"/>
    <w:rsid w:val="00785D09"/>
    <w:rsid w:val="007A0D54"/>
    <w:rsid w:val="007A2AB9"/>
    <w:rsid w:val="007A5630"/>
    <w:rsid w:val="007B087D"/>
    <w:rsid w:val="007B255A"/>
    <w:rsid w:val="007B5934"/>
    <w:rsid w:val="007B7504"/>
    <w:rsid w:val="007C4071"/>
    <w:rsid w:val="007D2B72"/>
    <w:rsid w:val="007D4B81"/>
    <w:rsid w:val="007D4DD8"/>
    <w:rsid w:val="007E7FE0"/>
    <w:rsid w:val="008179E5"/>
    <w:rsid w:val="00820549"/>
    <w:rsid w:val="00831D1E"/>
    <w:rsid w:val="008440AE"/>
    <w:rsid w:val="00851268"/>
    <w:rsid w:val="00854BA7"/>
    <w:rsid w:val="008703ED"/>
    <w:rsid w:val="008869AD"/>
    <w:rsid w:val="00890737"/>
    <w:rsid w:val="008965C0"/>
    <w:rsid w:val="008A4984"/>
    <w:rsid w:val="008A60B2"/>
    <w:rsid w:val="008A74E1"/>
    <w:rsid w:val="008B152C"/>
    <w:rsid w:val="008B4924"/>
    <w:rsid w:val="008E50D6"/>
    <w:rsid w:val="008F2778"/>
    <w:rsid w:val="009212D7"/>
    <w:rsid w:val="00922285"/>
    <w:rsid w:val="00922F8E"/>
    <w:rsid w:val="00973768"/>
    <w:rsid w:val="00992E07"/>
    <w:rsid w:val="009A09EE"/>
    <w:rsid w:val="009A4ABB"/>
    <w:rsid w:val="009B31AD"/>
    <w:rsid w:val="009C0050"/>
    <w:rsid w:val="009D247E"/>
    <w:rsid w:val="009D2C6D"/>
    <w:rsid w:val="009D4A77"/>
    <w:rsid w:val="009E6005"/>
    <w:rsid w:val="009E6F53"/>
    <w:rsid w:val="009F7841"/>
    <w:rsid w:val="00A0623C"/>
    <w:rsid w:val="00A07027"/>
    <w:rsid w:val="00A12821"/>
    <w:rsid w:val="00A14571"/>
    <w:rsid w:val="00A24AD6"/>
    <w:rsid w:val="00A36BBB"/>
    <w:rsid w:val="00A42F2F"/>
    <w:rsid w:val="00A43336"/>
    <w:rsid w:val="00A56CAD"/>
    <w:rsid w:val="00A56FA1"/>
    <w:rsid w:val="00A60E64"/>
    <w:rsid w:val="00A66C4F"/>
    <w:rsid w:val="00A93E19"/>
    <w:rsid w:val="00AA2E75"/>
    <w:rsid w:val="00AA6D0B"/>
    <w:rsid w:val="00AC41B6"/>
    <w:rsid w:val="00AD31E3"/>
    <w:rsid w:val="00AD75F5"/>
    <w:rsid w:val="00AE59AE"/>
    <w:rsid w:val="00AF0AD0"/>
    <w:rsid w:val="00B006F4"/>
    <w:rsid w:val="00B069A4"/>
    <w:rsid w:val="00B15F5F"/>
    <w:rsid w:val="00B35624"/>
    <w:rsid w:val="00B940CC"/>
    <w:rsid w:val="00B96297"/>
    <w:rsid w:val="00BA3F0A"/>
    <w:rsid w:val="00BE700F"/>
    <w:rsid w:val="00BF1DF5"/>
    <w:rsid w:val="00C052DE"/>
    <w:rsid w:val="00C13257"/>
    <w:rsid w:val="00C21740"/>
    <w:rsid w:val="00C232CF"/>
    <w:rsid w:val="00C31057"/>
    <w:rsid w:val="00C3557E"/>
    <w:rsid w:val="00C56C14"/>
    <w:rsid w:val="00C57890"/>
    <w:rsid w:val="00C70CA1"/>
    <w:rsid w:val="00C71F92"/>
    <w:rsid w:val="00C7525D"/>
    <w:rsid w:val="00C80C9F"/>
    <w:rsid w:val="00C81D14"/>
    <w:rsid w:val="00CA329F"/>
    <w:rsid w:val="00CA5C75"/>
    <w:rsid w:val="00CC6AFA"/>
    <w:rsid w:val="00CD3C7D"/>
    <w:rsid w:val="00CE2AF1"/>
    <w:rsid w:val="00CE39C3"/>
    <w:rsid w:val="00CE3A19"/>
    <w:rsid w:val="00CF17C0"/>
    <w:rsid w:val="00CF1FE2"/>
    <w:rsid w:val="00CF5C3B"/>
    <w:rsid w:val="00CF7409"/>
    <w:rsid w:val="00D010F4"/>
    <w:rsid w:val="00D128B2"/>
    <w:rsid w:val="00D12E2B"/>
    <w:rsid w:val="00D24650"/>
    <w:rsid w:val="00D3680E"/>
    <w:rsid w:val="00D43C12"/>
    <w:rsid w:val="00D43E11"/>
    <w:rsid w:val="00D77ECE"/>
    <w:rsid w:val="00D80D61"/>
    <w:rsid w:val="00D872EB"/>
    <w:rsid w:val="00DA7E29"/>
    <w:rsid w:val="00DB1EA4"/>
    <w:rsid w:val="00DD08A4"/>
    <w:rsid w:val="00DD1CC1"/>
    <w:rsid w:val="00DE4072"/>
    <w:rsid w:val="00DE566D"/>
    <w:rsid w:val="00DE6325"/>
    <w:rsid w:val="00DF2779"/>
    <w:rsid w:val="00DF5C46"/>
    <w:rsid w:val="00E01AC9"/>
    <w:rsid w:val="00E031D5"/>
    <w:rsid w:val="00E20030"/>
    <w:rsid w:val="00E31F8E"/>
    <w:rsid w:val="00E325CD"/>
    <w:rsid w:val="00E40E4E"/>
    <w:rsid w:val="00E47EEE"/>
    <w:rsid w:val="00E56579"/>
    <w:rsid w:val="00E56BAF"/>
    <w:rsid w:val="00E64BFA"/>
    <w:rsid w:val="00E71E99"/>
    <w:rsid w:val="00E755AE"/>
    <w:rsid w:val="00E822B6"/>
    <w:rsid w:val="00EA15D7"/>
    <w:rsid w:val="00EA27E0"/>
    <w:rsid w:val="00EA2B5C"/>
    <w:rsid w:val="00EB2D6C"/>
    <w:rsid w:val="00EB4671"/>
    <w:rsid w:val="00EC0E2C"/>
    <w:rsid w:val="00EC16AE"/>
    <w:rsid w:val="00EC2141"/>
    <w:rsid w:val="00ED2A04"/>
    <w:rsid w:val="00ED3E43"/>
    <w:rsid w:val="00ED4403"/>
    <w:rsid w:val="00EE2C62"/>
    <w:rsid w:val="00F02FA3"/>
    <w:rsid w:val="00F134D3"/>
    <w:rsid w:val="00F44D42"/>
    <w:rsid w:val="00F519BD"/>
    <w:rsid w:val="00F56659"/>
    <w:rsid w:val="00F63C7D"/>
    <w:rsid w:val="00F67A1E"/>
    <w:rsid w:val="00F71111"/>
    <w:rsid w:val="00F75DC0"/>
    <w:rsid w:val="00F75FFF"/>
    <w:rsid w:val="00F81166"/>
    <w:rsid w:val="00F81D03"/>
    <w:rsid w:val="00FA0598"/>
    <w:rsid w:val="00FA3CE5"/>
    <w:rsid w:val="00FA55B4"/>
    <w:rsid w:val="00FB4968"/>
    <w:rsid w:val="00FC337C"/>
    <w:rsid w:val="00FC59CD"/>
    <w:rsid w:val="00FD12CA"/>
    <w:rsid w:val="00FE21FB"/>
    <w:rsid w:val="00FE7C4B"/>
    <w:rsid w:val="00FF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B11345-6CA7-43B4-8F72-CEEBF6C5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39410">
      <w:bodyDiv w:val="1"/>
      <w:marLeft w:val="0"/>
      <w:marRight w:val="0"/>
      <w:marTop w:val="0"/>
      <w:marBottom w:val="0"/>
      <w:divBdr>
        <w:top w:val="none" w:sz="0" w:space="0" w:color="auto"/>
        <w:left w:val="none" w:sz="0" w:space="0" w:color="auto"/>
        <w:bottom w:val="none" w:sz="0" w:space="0" w:color="auto"/>
        <w:right w:val="none" w:sz="0" w:space="0" w:color="auto"/>
      </w:divBdr>
    </w:div>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 w:id="1494877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53075EA4CE40AAC03F2D36746D9635AE0701F842731322EA40AF3A170lFTBN" TargetMode="External"/><Relationship Id="rId18" Type="http://schemas.openxmlformats.org/officeDocument/2006/relationships/hyperlink" Target="consultantplus://offline/ref=353075EA4CE40AAC03F2D36746D9635AE071198F2834322EA40AF3A170lFTBN"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353075EA4CE40AAC03F2D36746D9635AE07118812730322EA40AF3A170lFTBN" TargetMode="External"/><Relationship Id="rId17" Type="http://schemas.openxmlformats.org/officeDocument/2006/relationships/hyperlink" Target="consultantplus://offline/ref=353075EA4CE40AAC03F2D36746D9635AE07114842F32322EA40AF3A170lFTBN" TargetMode="External"/><Relationship Id="rId2" Type="http://schemas.openxmlformats.org/officeDocument/2006/relationships/numbering" Target="numbering.xml"/><Relationship Id="rId16" Type="http://schemas.openxmlformats.org/officeDocument/2006/relationships/hyperlink" Target="consultantplus://offline/ref=353075EA4CE40AAC03F2D36746D9635AE07114822B3D322EA40AF3A170lFTBN" TargetMode="External"/><Relationship Id="rId20" Type="http://schemas.openxmlformats.org/officeDocument/2006/relationships/hyperlink" Target="consultantplus://offline/ref=353075EA4CE40AAC03F2D36746D9635AE07114802E31322EA40AF3A170lFT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3075EA4CE40AAC03F2D36746D9635AE07118812831322EA40AF3A170lFTBN" TargetMode="External"/><Relationship Id="rId5" Type="http://schemas.openxmlformats.org/officeDocument/2006/relationships/webSettings" Target="webSettings.xml"/><Relationship Id="rId15" Type="http://schemas.openxmlformats.org/officeDocument/2006/relationships/hyperlink" Target="consultantplus://offline/ref=353075EA4CE40AAC03F2D36746D9635AE0711881273D322EA40AF3A170lFTBN" TargetMode="External"/><Relationship Id="rId23" Type="http://schemas.openxmlformats.org/officeDocument/2006/relationships/theme" Target="theme/theme1.xml"/><Relationship Id="rId10" Type="http://schemas.openxmlformats.org/officeDocument/2006/relationships/hyperlink" Target="consultantplus://offline/ref=353075EA4CE40AAC03F2D36746D9635AE07114802E31322EA40AF3A170lFTBN" TargetMode="External"/><Relationship Id="rId19" Type="http://schemas.openxmlformats.org/officeDocument/2006/relationships/hyperlink" Target="mailto:s.polovtseva@mail.ru" TargetMode="External"/><Relationship Id="rId4" Type="http://schemas.openxmlformats.org/officeDocument/2006/relationships/settings" Target="settings.xml"/><Relationship Id="rId9" Type="http://schemas.openxmlformats.org/officeDocument/2006/relationships/hyperlink" Target="consultantplus://offline/ref=353075EA4CE40AAC03F2D36746D9635AE37F1B832463652CF55FFDlAT4N" TargetMode="External"/><Relationship Id="rId14" Type="http://schemas.openxmlformats.org/officeDocument/2006/relationships/hyperlink" Target="consultantplus://offline/ref=353075EA4CE40AAC03F2D36746D9635AE0701C842F31322EA40AF3A170lFTB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7847A-F45E-47A2-8D4F-99B9469B3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6228</Words>
  <Characters>35505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6</cp:revision>
  <cp:lastPrinted>2016-09-21T11:44:00Z</cp:lastPrinted>
  <dcterms:created xsi:type="dcterms:W3CDTF">2016-09-06T10:51:00Z</dcterms:created>
  <dcterms:modified xsi:type="dcterms:W3CDTF">2016-09-21T11:45:00Z</dcterms:modified>
</cp:coreProperties>
</file>