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775" w:rsidRPr="00A472EA" w:rsidRDefault="00641775" w:rsidP="006417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АДМИНИСТРАЦИЯ</w:t>
      </w:r>
    </w:p>
    <w:p w:rsidR="00641775" w:rsidRPr="00A472EA" w:rsidRDefault="00641775" w:rsidP="006417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641775" w:rsidRPr="00A472EA" w:rsidRDefault="00641775" w:rsidP="0064177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641775" w:rsidRPr="00A472EA" w:rsidRDefault="00641775" w:rsidP="0064177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641775" w:rsidRPr="00A472EA" w:rsidRDefault="00641775" w:rsidP="00641775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6"/>
          <w:szCs w:val="16"/>
          <w:lang w:eastAsia="ru-RU"/>
        </w:rPr>
      </w:pPr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249910 Калужская </w:t>
      </w:r>
      <w:proofErr w:type="gramStart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>область,  Юхновский</w:t>
      </w:r>
      <w:proofErr w:type="gramEnd"/>
      <w:r w:rsidRPr="00A472EA">
        <w:rPr>
          <w:rFonts w:ascii="Times New Roman" w:eastAsia="MS Mincho" w:hAnsi="Times New Roman" w:cs="Times New Roman"/>
          <w:sz w:val="16"/>
          <w:szCs w:val="16"/>
          <w:lang w:eastAsia="ru-RU"/>
        </w:rPr>
        <w:t xml:space="preserve"> район, д. Колыхманово, ул. Центральная, д.16.  факс 3-32-95 т. 3-32-17</w:t>
      </w:r>
    </w:p>
    <w:p w:rsidR="00641775" w:rsidRPr="00A472EA" w:rsidRDefault="00641775" w:rsidP="00641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января 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                                                                                              №1</w:t>
      </w: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1775" w:rsidRPr="00A472EA" w:rsidRDefault="00641775" w:rsidP="00641775">
      <w:pPr>
        <w:tabs>
          <w:tab w:val="left" w:pos="7938"/>
        </w:tabs>
        <w:spacing w:after="0" w:line="240" w:lineRule="auto"/>
        <w:ind w:right="4536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О плане работы администрации МО сельское поселение «Деревня Колыхманово» на 201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Pr="00A472E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Уставом МО сельское поселение «Деревня Колыхманово» и Положением об администрации сельского поселения </w:t>
      </w: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1775" w:rsidRPr="00A472EA" w:rsidRDefault="00641775" w:rsidP="00641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</w:t>
      </w: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1775" w:rsidRPr="00A472EA" w:rsidRDefault="00641775" w:rsidP="0064177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Утвердить план работы администрации МО сельское поселение «Деревня Колыхманово»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  (</w:t>
      </w:r>
      <w:proofErr w:type="gramEnd"/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№1).</w:t>
      </w:r>
    </w:p>
    <w:p w:rsidR="00641775" w:rsidRPr="00A472EA" w:rsidRDefault="00641775" w:rsidP="00641775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1775" w:rsidRPr="00A472EA" w:rsidRDefault="00641775" w:rsidP="00641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 МО</w:t>
      </w:r>
    </w:p>
    <w:p w:rsidR="00641775" w:rsidRPr="00A472EA" w:rsidRDefault="00641775" w:rsidP="00641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Сельское поселение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proofErr w:type="spellEnd"/>
    </w:p>
    <w:p w:rsidR="00641775" w:rsidRPr="00A472EA" w:rsidRDefault="00641775" w:rsidP="0064177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gramStart"/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A472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</w:t>
      </w: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775" w:rsidRPr="00A472EA" w:rsidRDefault="00641775" w:rsidP="006417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A472EA">
        <w:rPr>
          <w:rFonts w:ascii="Times New Roman" w:eastAsia="Times New Roman" w:hAnsi="Times New Roman" w:cs="Times New Roman"/>
          <w:i/>
          <w:lang w:eastAsia="ru-RU"/>
        </w:rPr>
        <w:lastRenderedPageBreak/>
        <w:t>Приложение №1</w:t>
      </w:r>
    </w:p>
    <w:p w:rsidR="00641775" w:rsidRPr="00A472EA" w:rsidRDefault="00641775" w:rsidP="006417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A472EA">
        <w:rPr>
          <w:rFonts w:ascii="Times New Roman" w:eastAsia="Times New Roman" w:hAnsi="Times New Roman" w:cs="Times New Roman"/>
          <w:i/>
          <w:lang w:eastAsia="ru-RU"/>
        </w:rPr>
        <w:t xml:space="preserve"> к постановлению администрации</w:t>
      </w:r>
    </w:p>
    <w:p w:rsidR="00641775" w:rsidRPr="00A472EA" w:rsidRDefault="00641775" w:rsidP="006417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A472EA">
        <w:rPr>
          <w:rFonts w:ascii="Times New Roman" w:eastAsia="Times New Roman" w:hAnsi="Times New Roman" w:cs="Times New Roman"/>
          <w:i/>
          <w:lang w:eastAsia="ru-RU"/>
        </w:rPr>
        <w:t xml:space="preserve"> МО сельское поселение «Деревня </w:t>
      </w:r>
    </w:p>
    <w:p w:rsidR="00641775" w:rsidRPr="00A472EA" w:rsidRDefault="00641775" w:rsidP="0064177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ru-RU"/>
        </w:rPr>
      </w:pPr>
      <w:r w:rsidRPr="00A472EA">
        <w:rPr>
          <w:rFonts w:ascii="Times New Roman" w:eastAsia="Times New Roman" w:hAnsi="Times New Roman" w:cs="Times New Roman"/>
          <w:i/>
          <w:lang w:eastAsia="ru-RU"/>
        </w:rPr>
        <w:t>Колыхманово» №1 от 1</w:t>
      </w:r>
      <w:r>
        <w:rPr>
          <w:rFonts w:ascii="Times New Roman" w:eastAsia="Times New Roman" w:hAnsi="Times New Roman" w:cs="Times New Roman"/>
          <w:i/>
          <w:lang w:eastAsia="ru-RU"/>
        </w:rPr>
        <w:t>2</w:t>
      </w:r>
      <w:r w:rsidRPr="00A472EA">
        <w:rPr>
          <w:rFonts w:ascii="Times New Roman" w:eastAsia="Times New Roman" w:hAnsi="Times New Roman" w:cs="Times New Roman"/>
          <w:i/>
          <w:lang w:eastAsia="ru-RU"/>
        </w:rPr>
        <w:t xml:space="preserve"> января 201</w:t>
      </w:r>
      <w:r>
        <w:rPr>
          <w:rFonts w:ascii="Times New Roman" w:eastAsia="Times New Roman" w:hAnsi="Times New Roman" w:cs="Times New Roman"/>
          <w:i/>
          <w:lang w:eastAsia="ru-RU"/>
        </w:rPr>
        <w:t>5</w:t>
      </w:r>
      <w:r w:rsidRPr="00A472EA">
        <w:rPr>
          <w:rFonts w:ascii="Times New Roman" w:eastAsia="Times New Roman" w:hAnsi="Times New Roman" w:cs="Times New Roman"/>
          <w:i/>
          <w:lang w:eastAsia="ru-RU"/>
        </w:rPr>
        <w:t>г.</w:t>
      </w:r>
    </w:p>
    <w:p w:rsidR="00641775" w:rsidRPr="00A472EA" w:rsidRDefault="00641775" w:rsidP="00641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РАБОТЫ</w:t>
      </w:r>
    </w:p>
    <w:p w:rsidR="00641775" w:rsidRPr="00A472EA" w:rsidRDefault="00641775" w:rsidP="0064177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МО сельское поселение «Деревня Колыхманово» на 201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A472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</w:p>
    <w:tbl>
      <w:tblPr>
        <w:tblStyle w:val="1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1418"/>
        <w:gridCol w:w="1588"/>
        <w:gridCol w:w="538"/>
        <w:gridCol w:w="1383"/>
      </w:tblGrid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№ п\п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Сроки проведения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Ответств</w:t>
            </w:r>
            <w:proofErr w:type="spell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. за проведение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формирование, утверждение, исполнение бюджета сельского поселения и контроль за исполнением данного бюджета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Формирование, утверждение, исполнение, уточнение бюджета сельского поселения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,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Сельская Дума</w:t>
            </w:r>
          </w:p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Финотдел, центр. бухгалтерия (по соглашению)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Проведение сходов граждан по вопросам социально-экономического развития сельского поселения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ежеквартально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установление, изменение и отмена местных налогов и сборов поселения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Продолжить</w:t>
            </w: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работу с населением по своевременной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уплате  налогов</w:t>
            </w:r>
            <w:proofErr w:type="gramEnd"/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rPr>
          <w:trHeight w:val="517"/>
        </w:trPr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владение, пользование и распоряжение имуществом, находящимся в муниципальной собственности поселения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Контроль за владением, пользованием и распоряжением имуществом, находящимся в муниципальной собственности поселения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Оформление бесхозяйного имущества в собственность сельского поселения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организация в границах поселения электро-, тепло-, газо- и водоснабжения населения, водоотведения, снабжения населения топливом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Снабжение населения баллонным газом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помощи жителям поселения в газификации 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Газовый участок, 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дорожная деятельность в отношении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Федерации;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Помощь населению в оформлении пакета документов на разрешение жилищного строительства, реконструкции и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перепланировки  жилых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помещений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участие в предупреждении и ликвидации последствий чрезвычайных ситуаций в границах поселения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Обеспечение первичных мер пожарной безопасности, проведение месячника пожарной безопасности, подворный обход граждан,</w:t>
            </w:r>
          </w:p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Весенняя опашка населённых пунктов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СП, УУ полиции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привлечение помощи СПК «Угра»</w:t>
            </w: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библиотечного обслуживания населения, комплектование и обеспечение сохранности библиотечных фондов библиотек поселения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библиотечного обслуживания населения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согласно плана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работы </w:t>
            </w:r>
            <w:proofErr w:type="spell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Колыхмановской</w:t>
            </w:r>
            <w:proofErr w:type="spell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библиотеки (прилагается)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года 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библиотекарь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создание условий для организации досуга и обеспечения жителей поселения услугами организаций культуры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Текущая работа СДК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согласно  плана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работы. (прилагается) </w:t>
            </w:r>
          </w:p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 массового отдыха жителей поселения (Масленица, Троица, День села и др.)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Работники СДК, 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привлечение спонсорских средств, сборы от дискотек</w:t>
            </w: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обеспечение условий для развития на территории поселения физической культуры и массового спорта, организация проведения официальных физкультурно-оздоровительных и спортивных мероприятий поселения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Обустройство спортивной площадки в д. Колыхманово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спонсорские средства</w:t>
            </w: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сохранение, использование и популяризация объектов культурного наследия (памятников истории и культуры), находящихся в собственности поселения, охрана объектов культурного наследия (памятников истории и культуры) местного (муниципального) значения, расположенных на территории поселения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территории памятника павшим воинам в ВОВ у р. Угра, благоустройство захоронения в д. Палатки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Работники СДК, администрация СП, учащиеся школ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привлечение спонсорских средств</w:t>
            </w: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создание условий для массового отдыха жителей поселения и организация обустройства мест массового отдыха населения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Обустройство мест массового отдыха населения:</w:t>
            </w:r>
          </w:p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Продолжить обустройство детской и спортивной площадок и парка в д. Колыхманово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Апрель-октябрь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СП, население, школа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спонсорские средства</w:t>
            </w: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сбора и вывоза бытовых отходов и мусора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благоустройства и озеленения территории поселения,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18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Организация благоустройства и озеленения территории СП:</w:t>
            </w:r>
          </w:p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проведение месячников санитарной очистки и благоустройства населённых пунктов;</w:t>
            </w:r>
          </w:p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посадка и реконструкция зелёных насаждений;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Апрель-ноябрь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СП, население, школа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бюджет, спонсорские средства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Методическая работа с документами по благоустройству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Сельская дума, 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Опиливание опасно стоящих деревьев и кустарников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утверждение генеральных планов поселения, утверждение подготовленной на основе генеральных планов поселения документации по планировке территории, осуществление земельного контроля за использованием земель поселения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муниципального земельного контроля за использованием земель поселения согласно плана проверок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Продолжить работу по выявлению бесхозяйных объектов и постановке их на учёт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Вынесение всех вопросов, касающихся работы администрации и социально-экономического развития СП выносить на заседания Сельской </w:t>
            </w:r>
            <w:proofErr w:type="gram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Думы  и</w:t>
            </w:r>
            <w:proofErr w:type="gramEnd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 сходы граждан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присвоение наименований улицам, площадям и иным территориям проживания граждан в населенных пунктах, установление нумерации домов, организация освещения улиц и установки указателей с наименованиями улиц и номерами домов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Работа с КЛАДР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Уличное освещение населённых пунктов поселения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постоянно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ритуальных услуг и содержание мест захоронения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8896" w:type="dxa"/>
            <w:gridSpan w:val="5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 соглашению с администрацией МР «Юхновский район»</w:t>
            </w: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szCs w:val="16"/>
                <w:lang w:eastAsia="ru-RU"/>
              </w:rPr>
              <w:t>содействие в развитии сельскохозяйственного производства, создание условий для развития малого и среднего предпринимательства;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Помощь членам ЛПХ и КФХ в оформлении документации для получения различных субсидий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158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 СП</w:t>
            </w:r>
          </w:p>
        </w:tc>
        <w:tc>
          <w:tcPr>
            <w:tcW w:w="1921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41775" w:rsidRPr="00A472EA" w:rsidTr="00DE2C78">
        <w:tc>
          <w:tcPr>
            <w:tcW w:w="9571" w:type="dxa"/>
            <w:gridSpan w:val="6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b/>
                <w:lang w:eastAsia="ru-RU"/>
              </w:rPr>
              <w:t>организация и осуществление мероприятий по работе с детьми и молодежью в поселении</w:t>
            </w:r>
          </w:p>
        </w:tc>
      </w:tr>
      <w:tr w:rsidR="00641775" w:rsidRPr="00A472EA" w:rsidTr="00DE2C78">
        <w:tc>
          <w:tcPr>
            <w:tcW w:w="675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3969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Профилактика правонарушений среди населения</w:t>
            </w:r>
          </w:p>
        </w:tc>
        <w:tc>
          <w:tcPr>
            <w:tcW w:w="1418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В течение года</w:t>
            </w:r>
          </w:p>
        </w:tc>
        <w:tc>
          <w:tcPr>
            <w:tcW w:w="2126" w:type="dxa"/>
            <w:gridSpan w:val="2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 xml:space="preserve">КДН и ЗП, УУП, </w:t>
            </w:r>
            <w:proofErr w:type="spellStart"/>
            <w:r w:rsidRPr="00A472EA">
              <w:rPr>
                <w:rFonts w:ascii="Times New Roman" w:eastAsia="Times New Roman" w:hAnsi="Times New Roman" w:cs="Times New Roman"/>
                <w:lang w:eastAsia="ru-RU"/>
              </w:rPr>
              <w:t>АдминистрацияСП</w:t>
            </w:r>
            <w:proofErr w:type="spellEnd"/>
          </w:p>
        </w:tc>
        <w:tc>
          <w:tcPr>
            <w:tcW w:w="1383" w:type="dxa"/>
          </w:tcPr>
          <w:p w:rsidR="00641775" w:rsidRPr="00A472EA" w:rsidRDefault="00641775" w:rsidP="00DE2C7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41775" w:rsidRDefault="00641775" w:rsidP="006417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</w:p>
    <w:p w:rsidR="00641775" w:rsidRDefault="00641775" w:rsidP="006417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</w:p>
    <w:p w:rsidR="00641775" w:rsidRDefault="00641775" w:rsidP="006417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</w:p>
    <w:p w:rsidR="00641775" w:rsidRDefault="00641775" w:rsidP="006417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</w:p>
    <w:p w:rsidR="00641775" w:rsidRDefault="00641775" w:rsidP="006417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</w:p>
    <w:p w:rsidR="00641775" w:rsidRDefault="00641775" w:rsidP="006417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</w:p>
    <w:p w:rsidR="00641775" w:rsidRDefault="00641775" w:rsidP="006417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</w:p>
    <w:p w:rsidR="00641775" w:rsidRDefault="00641775" w:rsidP="0064177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</w:p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97E"/>
    <w:rsid w:val="00641775"/>
    <w:rsid w:val="008B65CA"/>
    <w:rsid w:val="00B86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4979F8-2313-4C24-9F49-22CAB2AF3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rsid w:val="0064177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641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1219</Words>
  <Characters>6951</Characters>
  <Application>Microsoft Office Word</Application>
  <DocSecurity>0</DocSecurity>
  <Lines>57</Lines>
  <Paragraphs>16</Paragraphs>
  <ScaleCrop>false</ScaleCrop>
  <Company/>
  <LinksUpToDate>false</LinksUpToDate>
  <CharactersWithSpaces>8154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2015-09-08T11:41:00Z</dcterms:created>
  <dcterms:modified xsi:type="dcterms:W3CDTF">2015-09-08T11:42:00Z</dcterms:modified>
</cp:coreProperties>
</file>