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Муниципальное образование 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сельское поселение</w:t>
      </w:r>
    </w:p>
    <w:p>
      <w:pPr>
        <w:jc w:val="center"/>
        <w:rPr>
          <w:b/>
        </w:rPr>
      </w:pPr>
      <w:r>
        <w:rPr>
          <w:b/>
        </w:rPr>
        <w:t>«</w:t>
      </w:r>
      <w:r>
        <w:rPr>
          <w:b/>
          <w:sz w:val="40"/>
          <w:szCs w:val="40"/>
        </w:rPr>
        <w:t>Деревня Колыхманово</w:t>
      </w:r>
      <w:r>
        <w:rPr>
          <w:b/>
        </w:rPr>
        <w:t>»</w:t>
      </w:r>
    </w:p>
    <w:p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>
      <w:pPr>
        <w:pBdr>
          <w:top w:val="double" w:color="auto" w:sz="4" w:space="1"/>
        </w:pBdr>
        <w:jc w:val="center"/>
        <w:rPr>
          <w:b/>
          <w:sz w:val="28"/>
          <w:szCs w:val="28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12</w:t>
      </w:r>
      <w:r>
        <w:rPr>
          <w:rFonts w:ascii="Times New Roman" w:hAnsi="Times New Roman" w:cs="Times New Roman"/>
          <w:sz w:val="26"/>
          <w:szCs w:val="26"/>
        </w:rPr>
        <w:t>7</w:t>
      </w:r>
    </w:p>
    <w:p>
      <w:pPr>
        <w:pStyle w:val="5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3"/>
        <w:tblpPr w:leftFromText="180" w:rightFromText="180" w:vertAnchor="text" w:horzAnchor="margin" w:tblpY="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 муниципального образования</w:t>
            </w:r>
          </w:p>
          <w:p>
            <w:pPr>
              <w:pStyle w:val="5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«Деревня Колыхманово»</w:t>
            </w:r>
          </w:p>
          <w:p>
            <w:pPr>
              <w:pStyle w:val="5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>
      <w:pPr>
        <w:pStyle w:val="6"/>
        <w:jc w:val="both"/>
        <w:outlineLvl w:val="0"/>
        <w:rPr>
          <w:rFonts w:ascii="Times New Roman" w:hAnsi="Times New Roman" w:cs="Times New Roman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</w:rPr>
      </w:pPr>
    </w:p>
    <w:p>
      <w:pPr>
        <w:pStyle w:val="6"/>
        <w:jc w:val="both"/>
        <w:outlineLvl w:val="0"/>
        <w:rPr>
          <w:rFonts w:ascii="Times New Roman" w:hAnsi="Times New Roman" w:cs="Times New Roman"/>
        </w:rPr>
      </w:pPr>
    </w:p>
    <w:p>
      <w:pPr>
        <w:pStyle w:val="5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 Постановлением Правительства Калужской области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09.01.2024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№ 4 «Об утверждении государственной программы Калужской области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«Управление государственными финансами и государственным долгом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Калужской области»</w:t>
      </w:r>
      <w:r>
        <w:rPr>
          <w:rFonts w:ascii="Times New Roman" w:hAnsi="Times New Roman" w:cs="Times New Roman"/>
          <w:sz w:val="28"/>
          <w:szCs w:val="28"/>
        </w:rPr>
        <w:t>, Сельская Дума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5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>
      <w:pPr>
        <w:pStyle w:val="5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Принять участие в проекте развития общественной инфраструктуры муниципальных образований, основанных на местных инициативах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>
      <w:pPr>
        <w:pStyle w:val="5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Style w:val="7"/>
          <w:b w:val="0"/>
          <w:sz w:val="28"/>
          <w:szCs w:val="28"/>
        </w:rPr>
        <w:t>Обнародовать настоящее Решение путем размещения</w:t>
      </w:r>
      <w:r>
        <w:rPr>
          <w:rStyle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здании администрации МО сельского поселения «Деревня Колыхманово» и на официальном сайте администрации муниципального образования сельского поселения «Деревня Колыхманово» в сети Интернет.</w:t>
      </w:r>
    </w:p>
    <w:p>
      <w:pPr>
        <w:pStyle w:val="5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сельского поселения «Деревня Колыхманово»  по вопросу выбора проекта и внесению вклада в  его реализацию.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>
        <w:rPr>
          <w:i/>
          <w:sz w:val="28"/>
          <w:szCs w:val="28"/>
        </w:rPr>
        <w:t xml:space="preserve"> </w:t>
      </w:r>
      <w:r>
        <w:rPr>
          <w:rStyle w:val="7"/>
          <w:b w:val="0"/>
          <w:sz w:val="28"/>
          <w:szCs w:val="28"/>
        </w:rPr>
        <w:t>Настоящее Решение вступает в силу с момента его принятия.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Колыхманово»                      А.В. Буров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25"/>
    <w:rsid w:val="000028EF"/>
    <w:rsid w:val="000F6E7B"/>
    <w:rsid w:val="0033732A"/>
    <w:rsid w:val="003633F3"/>
    <w:rsid w:val="004D186D"/>
    <w:rsid w:val="005D59D5"/>
    <w:rsid w:val="00826C88"/>
    <w:rsid w:val="0085430F"/>
    <w:rsid w:val="008D1C5E"/>
    <w:rsid w:val="00B308A2"/>
    <w:rsid w:val="00C40056"/>
    <w:rsid w:val="00D52025"/>
    <w:rsid w:val="12D47BCF"/>
    <w:rsid w:val="2FA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">
    <w:name w:val="ConsPlusTitle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">
    <w:name w:val="Font Style12"/>
    <w:qFormat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1366</Characters>
  <Lines>11</Lines>
  <Paragraphs>3</Paragraphs>
  <TotalTime>9</TotalTime>
  <ScaleCrop>false</ScaleCrop>
  <LinksUpToDate>false</LinksUpToDate>
  <CharactersWithSpaces>1602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2023-01-31T09:54:00Z</dcterms:created>
  <dc:creator>user</dc:creator>
  <cp:lastModifiedBy>KOLIHMANOVO</cp:lastModifiedBy>
  <cp:lastPrinted>2024-02-06T11:44:07Z</cp:lastPrinted>
  <dcterms:modified xsi:type="dcterms:W3CDTF">2024-02-06T11:44:34Z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75826EAE6F03464AB71D3DD240EAE999_13</vt:lpwstr>
  </property>
</Properties>
</file>