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9" w:rsidRDefault="00FC2268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F9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E75BF9" w:rsidRDefault="00E75BF9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F9" w:rsidRDefault="00E75BF9" w:rsidP="00E75B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  соответствии   с  </w:t>
      </w:r>
      <w:r w:rsidR="00FC2268">
        <w:rPr>
          <w:rFonts w:ascii="Times New Roman" w:hAnsi="Times New Roman" w:cs="Times New Roman"/>
          <w:sz w:val="24"/>
          <w:szCs w:val="24"/>
        </w:rPr>
        <w:t>Решением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«Деревня </w:t>
      </w:r>
      <w:r w:rsidR="00101BA3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>»  от 0</w:t>
      </w:r>
      <w:r w:rsidR="00101B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1BA3">
        <w:rPr>
          <w:rFonts w:ascii="Times New Roman" w:hAnsi="Times New Roman" w:cs="Times New Roman"/>
          <w:sz w:val="24"/>
          <w:szCs w:val="24"/>
        </w:rPr>
        <w:t>9.2020 №191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общественных обсуждений по проекту </w:t>
      </w:r>
      <w:r w:rsidR="00101BA3" w:rsidRPr="00485C5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и проекту межевания территории по объекту «Газоснабжение</w:t>
      </w:r>
      <w:r w:rsidR="00101BA3" w:rsidRPr="00485C52">
        <w:rPr>
          <w:sz w:val="26"/>
          <w:szCs w:val="26"/>
        </w:rPr>
        <w:t xml:space="preserve">  </w:t>
      </w:r>
      <w:r w:rsidR="00101BA3" w:rsidRPr="0048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101BA3" w:rsidRPr="00485C52">
        <w:rPr>
          <w:sz w:val="26"/>
          <w:szCs w:val="26"/>
        </w:rPr>
        <w:t xml:space="preserve"> </w:t>
      </w:r>
      <w:r w:rsidR="00101BA3" w:rsidRPr="0048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Саволенка</w:t>
      </w:r>
      <w:r w:rsidR="00101BA3" w:rsidRPr="00485C52">
        <w:rPr>
          <w:sz w:val="26"/>
          <w:szCs w:val="26"/>
        </w:rPr>
        <w:t xml:space="preserve"> </w:t>
      </w:r>
      <w:r w:rsidR="00101BA3" w:rsidRPr="00485C52">
        <w:rPr>
          <w:rFonts w:ascii="Times New Roman" w:eastAsia="Times New Roman" w:hAnsi="Times New Roman" w:cs="Times New Roman"/>
          <w:sz w:val="26"/>
          <w:szCs w:val="26"/>
          <w:lang w:eastAsia="ru-RU"/>
        </w:rPr>
        <w:t>(2-й этап) Юхновского района Калужской области</w:t>
      </w:r>
      <w:r w:rsidR="00101BA3" w:rsidRPr="00485C52">
        <w:rPr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назначаются общественные обсуждения.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материалы: </w:t>
      </w:r>
    </w:p>
    <w:p w:rsidR="00E75BF9" w:rsidRDefault="00E75BF9" w:rsidP="00E75BF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1.Документация по планировке территории. Проект планировки территории. Основная (утверждаемая) часть. Том 1.</w:t>
      </w:r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электронный вид в формате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Документация по планировке территории. Проект планировки территории. Материалы по обоснованию. Том 2.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– электронный вид в формате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Документация по планировке территории. Проект межевания территории. Основная (утверждаемая) часть. Том 3.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– электронный вид в формате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="007974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«0</w:t>
      </w:r>
      <w:r w:rsidR="007974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74B9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«0</w:t>
      </w:r>
      <w:r w:rsidR="007974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74B9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2020 г. на   официальном   сайте  администрации муниципального образования  «Деревня </w:t>
      </w:r>
      <w:r w:rsidR="007974B9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 xml:space="preserve">» в сети «Интернет» по  адресу:  </w:t>
      </w:r>
      <w:hyperlink r:id="rId5" w:history="1"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7974B9" w:rsidRPr="0089195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Экспозиция проекта проходит в здании </w:t>
      </w:r>
      <w:r w:rsidR="007974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СП «Деревня </w:t>
      </w:r>
      <w:r w:rsidR="007974B9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 xml:space="preserve">» по адресу: д. </w:t>
      </w:r>
      <w:r w:rsidR="007974B9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277F29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F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6,  </w:t>
      </w:r>
      <w:r w:rsidR="00277F29">
        <w:rPr>
          <w:rFonts w:ascii="Times New Roman" w:hAnsi="Times New Roman" w:cs="Times New Roman"/>
          <w:sz w:val="24"/>
          <w:szCs w:val="24"/>
        </w:rPr>
        <w:t>со «02» сентября  2020 по «05» октября 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администрации МО СП «Деревня </w:t>
      </w:r>
      <w:r w:rsidR="00277F29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>» понедельник-среда с 8.00 часов по 17.00 часов, пятница с 8.00 до 15.00.Перерыв с13-00по14-00часов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 планировки и проекта межевания, можно подавать посредством официального  сайта и в письменной форме в адрес организатора общественных обсуждений с 0</w:t>
      </w:r>
      <w:r w:rsidR="00277F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7F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.2020г. по 0</w:t>
      </w:r>
      <w:r w:rsidR="00277F29"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 xml:space="preserve">.2020 г. с понедельник-среда с 8.00 часов по 17.00 часов, пятница с 8.00 до 15.00, в  здании </w:t>
      </w:r>
      <w:r w:rsidR="00277F29">
        <w:rPr>
          <w:rFonts w:ascii="Times New Roman" w:hAnsi="Times New Roman" w:cs="Times New Roman"/>
          <w:sz w:val="24"/>
          <w:szCs w:val="24"/>
        </w:rPr>
        <w:t>администрации МО СП «Деревня Колыхманово» по адресу: д. Колыхманово, ул. Центральная</w:t>
      </w:r>
      <w:r>
        <w:rPr>
          <w:rFonts w:ascii="Times New Roman" w:hAnsi="Times New Roman" w:cs="Times New Roman"/>
          <w:sz w:val="24"/>
          <w:szCs w:val="24"/>
        </w:rPr>
        <w:t>,  а  также  посредством  записи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книге (журнале) учета посетителей экспозиции проекта, подлежащего рассмотрению на общественных обсуждениях.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  подлежащий   рассмотрению   на  общественных  обсуждениях,  и информационные   материалы   к  нему  размещены  на  официальном  сайте  администрации муниципального образования сельского поселения  «Деревня </w:t>
      </w:r>
      <w:r w:rsidR="00277F29">
        <w:rPr>
          <w:rFonts w:ascii="Times New Roman" w:hAnsi="Times New Roman" w:cs="Times New Roman"/>
          <w:sz w:val="24"/>
          <w:szCs w:val="24"/>
        </w:rPr>
        <w:t>Колыхманово</w:t>
      </w:r>
      <w:r>
        <w:rPr>
          <w:rFonts w:ascii="Times New Roman" w:hAnsi="Times New Roman" w:cs="Times New Roman"/>
          <w:sz w:val="24"/>
          <w:szCs w:val="24"/>
        </w:rPr>
        <w:t xml:space="preserve">» в сети «Интернет» по  адресу:  </w:t>
      </w:r>
      <w:hyperlink r:id="rId6" w:history="1"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77F29" w:rsidRPr="0089195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:rsidR="00E75BF9" w:rsidRDefault="00E75BF9" w:rsidP="00277F2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 (регистрации),   реквизиты   документа,  удостоверяющего  личность,  -  для физических  лиц,  наименование,  основной  государственный  регистрационный номер,  место  нахождения  и  адрес  -  для  юридических  лиц 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0" w:name="_GoBack"/>
      <w:bookmarkEnd w:id="0"/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D8" w:rsidRDefault="00423DD8"/>
    <w:sectPr w:rsidR="0042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8D"/>
    <w:rsid w:val="00101BA3"/>
    <w:rsid w:val="00277F29"/>
    <w:rsid w:val="00423DD8"/>
    <w:rsid w:val="005D168D"/>
    <w:rsid w:val="007974B9"/>
    <w:rsid w:val="008B7FD1"/>
    <w:rsid w:val="00D6068B"/>
    <w:rsid w:val="00DF1C27"/>
    <w:rsid w:val="00E75BF9"/>
    <w:rsid w:val="00FC2268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7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7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lihmanovo.ru/" TargetMode="External"/><Relationship Id="rId5" Type="http://schemas.openxmlformats.org/officeDocument/2006/relationships/hyperlink" Target="http://kolihma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2020-11-05T07:32:00Z</cp:lastPrinted>
  <dcterms:created xsi:type="dcterms:W3CDTF">2020-11-05T08:25:00Z</dcterms:created>
  <dcterms:modified xsi:type="dcterms:W3CDTF">2020-11-05T08:25:00Z</dcterms:modified>
</cp:coreProperties>
</file>